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eastAsiaTheme="minorHAnsi"/>
          <w:sz w:val="24"/>
          <w:szCs w:val="24"/>
          <w:lang w:val="es-ES" w:eastAsia="en-US"/>
        </w:rPr>
        <w:id w:val="-1136559057"/>
        <w:docPartObj>
          <w:docPartGallery w:val="Cover Pages"/>
          <w:docPartUnique/>
        </w:docPartObj>
      </w:sdtPr>
      <w:sdtEndPr>
        <w:rPr>
          <w:rFonts w:eastAsiaTheme="minorEastAsia"/>
        </w:rPr>
      </w:sdtEndPr>
      <w:sdtContent>
        <w:p w14:paraId="6235F850" w14:textId="28365988" w:rsidR="00E614AA" w:rsidRPr="00566220" w:rsidRDefault="00A26B81">
          <w:pPr>
            <w:pStyle w:val="af2"/>
            <w:spacing w:before="1540" w:after="240"/>
            <w:jc w:val="center"/>
          </w:pPr>
          <w:r w:rsidRPr="00566220">
            <w:rPr>
              <w:i/>
              <w:iCs/>
              <w:noProof/>
              <w:lang w:eastAsia="ja-JP"/>
            </w:rPr>
            <w:drawing>
              <wp:anchor distT="0" distB="0" distL="114300" distR="114300" simplePos="0" relativeHeight="251661312" behindDoc="0" locked="0" layoutInCell="1" allowOverlap="1" wp14:anchorId="6004B0CC" wp14:editId="69058F74">
                <wp:simplePos x="0" y="0"/>
                <wp:positionH relativeFrom="column">
                  <wp:posOffset>1575301</wp:posOffset>
                </wp:positionH>
                <wp:positionV relativeFrom="paragraph">
                  <wp:posOffset>344170</wp:posOffset>
                </wp:positionV>
                <wp:extent cx="2678061" cy="2207172"/>
                <wp:effectExtent l="0" t="0" r="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8061" cy="22071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5B8F431" w14:textId="23023EF7" w:rsidR="00241098" w:rsidRPr="00566220" w:rsidRDefault="00241098" w:rsidP="00E614AA">
          <w:pPr>
            <w:pStyle w:val="af2"/>
            <w:spacing w:before="1540" w:after="240"/>
          </w:pPr>
        </w:p>
        <w:p w14:paraId="6E9AC2B0" w14:textId="77777777" w:rsidR="00116E37" w:rsidRPr="00566220" w:rsidRDefault="00116E37" w:rsidP="00E614AA">
          <w:pPr>
            <w:pStyle w:val="af2"/>
            <w:spacing w:before="1540" w:after="240"/>
          </w:pPr>
        </w:p>
        <w:sdt>
          <w:sdtPr>
            <w:rPr>
              <w:rFonts w:asciiTheme="majorHAnsi" w:eastAsiaTheme="majorEastAsia" w:hAnsiTheme="majorHAnsi" w:cstheme="majorBidi"/>
              <w:caps/>
              <w:sz w:val="72"/>
              <w:szCs w:val="72"/>
              <w:lang w:val="es-GT"/>
            </w:rPr>
            <w:alias w:val="Título"/>
            <w:tag w:val=""/>
            <w:id w:val="1735040861"/>
            <w:placeholder>
              <w:docPart w:val="AC5D5EA83E9ABD4DB9BDD5210757CAB6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4B8403BB" w14:textId="7B1622DC" w:rsidR="00E614AA" w:rsidRPr="00566220" w:rsidRDefault="00A84D5B">
              <w:pPr>
                <w:pStyle w:val="af2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sz w:val="80"/>
                  <w:szCs w:val="80"/>
                  <w:lang w:val="es-GT"/>
                </w:rPr>
              </w:pPr>
              <w:r w:rsidRPr="00566220">
                <w:rPr>
                  <w:rFonts w:asciiTheme="majorHAnsi" w:eastAsiaTheme="majorEastAsia" w:hAnsiTheme="majorHAnsi" w:cstheme="majorBidi"/>
                  <w:caps/>
                  <w:sz w:val="72"/>
                  <w:szCs w:val="72"/>
                  <w:lang w:val="es-GT"/>
                </w:rPr>
                <w:t xml:space="preserve">SEGUNDA </w:t>
              </w:r>
              <w:r w:rsidR="00674FB2" w:rsidRPr="00566220">
                <w:rPr>
                  <w:rFonts w:asciiTheme="majorHAnsi" w:eastAsiaTheme="majorEastAsia" w:hAnsiTheme="majorHAnsi" w:cstheme="majorBidi"/>
                  <w:caps/>
                  <w:sz w:val="72"/>
                  <w:szCs w:val="72"/>
                  <w:lang w:val="es-GT"/>
                </w:rPr>
                <w:t xml:space="preserve">entrega de </w:t>
              </w:r>
              <w:r w:rsidR="00654339" w:rsidRPr="00566220">
                <w:rPr>
                  <w:rFonts w:asciiTheme="majorHAnsi" w:eastAsiaTheme="majorEastAsia" w:hAnsiTheme="majorHAnsi" w:cstheme="majorBidi"/>
                  <w:caps/>
                  <w:sz w:val="72"/>
                  <w:szCs w:val="72"/>
                  <w:lang w:val="es-GT"/>
                </w:rPr>
                <w:t>KITS DE ALIMENTOS</w:t>
              </w:r>
            </w:p>
          </w:sdtContent>
        </w:sdt>
        <w:sdt>
          <w:sdtPr>
            <w:rPr>
              <w:sz w:val="28"/>
              <w:szCs w:val="28"/>
              <w:lang w:val="es-GT"/>
            </w:rPr>
            <w:alias w:val="Subtítulo"/>
            <w:tag w:val=""/>
            <w:id w:val="328029620"/>
            <w:placeholder>
              <w:docPart w:val="C7AEC04CA0048D40BCC68B8940EC993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229001A4" w14:textId="33660BBC" w:rsidR="00E614AA" w:rsidRPr="00566220" w:rsidRDefault="00793C3F">
              <w:pPr>
                <w:pStyle w:val="af2"/>
                <w:jc w:val="center"/>
                <w:rPr>
                  <w:sz w:val="28"/>
                  <w:szCs w:val="28"/>
                  <w:lang w:val="es-GT"/>
                </w:rPr>
              </w:pPr>
              <w:r w:rsidRPr="00566220">
                <w:rPr>
                  <w:sz w:val="28"/>
                  <w:szCs w:val="28"/>
                  <w:lang w:val="es-GT"/>
                </w:rPr>
                <w:t xml:space="preserve">Financiado por </w:t>
              </w:r>
              <w:r w:rsidR="00475C80" w:rsidRPr="00566220">
                <w:rPr>
                  <w:sz w:val="28"/>
                  <w:szCs w:val="28"/>
                  <w:lang w:val="es-GT"/>
                </w:rPr>
                <w:t>RECOM</w:t>
              </w:r>
            </w:p>
          </w:sdtContent>
        </w:sdt>
        <w:p w14:paraId="42473AB9" w14:textId="00452599" w:rsidR="00E614AA" w:rsidRPr="00566220" w:rsidRDefault="00E614AA"/>
        <w:p w14:paraId="1D12153D" w14:textId="69CB9605" w:rsidR="00E614AA" w:rsidRPr="00566220" w:rsidRDefault="00D523C9"/>
      </w:sdtContent>
    </w:sdt>
    <w:p w14:paraId="02C59603" w14:textId="77777777" w:rsidR="00BD5949" w:rsidRPr="00566220" w:rsidRDefault="00BD5949"/>
    <w:p w14:paraId="61906CFE" w14:textId="7CB22E0D" w:rsidR="005E139D" w:rsidRPr="00566220" w:rsidRDefault="005E139D"/>
    <w:p w14:paraId="5A9DAA7F" w14:textId="6DA2BB0D" w:rsidR="005E139D" w:rsidRPr="00566220" w:rsidRDefault="005E139D"/>
    <w:p w14:paraId="16EED7AA" w14:textId="63D444A3" w:rsidR="005E139D" w:rsidRPr="00566220" w:rsidRDefault="005E139D"/>
    <w:p w14:paraId="6159FDAD" w14:textId="5465B53B" w:rsidR="005E139D" w:rsidRPr="00566220" w:rsidRDefault="005E139D"/>
    <w:p w14:paraId="5CE67B0A" w14:textId="110B09F9" w:rsidR="005E139D" w:rsidRPr="00566220" w:rsidRDefault="005E139D"/>
    <w:p w14:paraId="6F8A590A" w14:textId="77BFFDAD" w:rsidR="005E139D" w:rsidRPr="00566220" w:rsidRDefault="00475C80">
      <w:r w:rsidRPr="00566220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006CDA" wp14:editId="57C7F0D1">
                <wp:simplePos x="0" y="0"/>
                <wp:positionH relativeFrom="margin">
                  <wp:posOffset>67614</wp:posOffset>
                </wp:positionH>
                <wp:positionV relativeFrom="page">
                  <wp:posOffset>7786370</wp:posOffset>
                </wp:positionV>
                <wp:extent cx="6553200" cy="557530"/>
                <wp:effectExtent l="0" t="0" r="0" b="8890"/>
                <wp:wrapNone/>
                <wp:docPr id="142" name="Cuadro de tex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DA3F8" w14:textId="1C7BF0E1" w:rsidR="00E32A81" w:rsidRPr="00116E37" w:rsidRDefault="00E32A81">
                            <w:pPr>
                              <w:pStyle w:val="af2"/>
                              <w:spacing w:after="40"/>
                              <w:jc w:val="center"/>
                              <w:rPr>
                                <w:caps/>
                                <w:color w:val="000000" w:themeColor="text1"/>
                                <w:sz w:val="28"/>
                                <w:szCs w:val="28"/>
                                <w:lang w:val="es-GT"/>
                              </w:rPr>
                            </w:pPr>
                          </w:p>
                          <w:p w14:paraId="612851DC" w14:textId="6997A9F4" w:rsidR="00E32A81" w:rsidRPr="00566220" w:rsidRDefault="00D523C9">
                            <w:pPr>
                              <w:pStyle w:val="af2"/>
                              <w:jc w:val="center"/>
                              <w:rPr>
                                <w:caps/>
                                <w:lang w:val="es-GT"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  <w:caps/>
                                  <w:lang w:val="es-GT"/>
                                </w:rPr>
                                <w:alias w:val="Compañía"/>
                                <w:tag w:val=""/>
                                <w:id w:val="139014519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E32A81" w:rsidRPr="00566220">
                                  <w:rPr>
                                    <w:b/>
                                    <w:bCs/>
                                    <w:caps/>
                                    <w:lang w:val="es-GT"/>
                                  </w:rPr>
                                  <w:t>ASOCIACIÓN DE PADRES Y AMIGOS DE PERSONAS CON DISCAPACIDAD DE SANTIAGO ATITLÁN                 -ADISA-</w:t>
                                </w:r>
                              </w:sdtContent>
                            </w:sdt>
                          </w:p>
                          <w:p w14:paraId="74D78926" w14:textId="77777777" w:rsidR="00E32A81" w:rsidRPr="00566220" w:rsidRDefault="00E32A81">
                            <w:pPr>
                              <w:pStyle w:val="af2"/>
                              <w:jc w:val="center"/>
                              <w:rPr>
                                <w:lang w:val="es-GT"/>
                              </w:rPr>
                            </w:pPr>
                          </w:p>
                          <w:p w14:paraId="62D94CEC" w14:textId="735CD8BE" w:rsidR="00E32A81" w:rsidRPr="00566220" w:rsidRDefault="00D523C9">
                            <w:pPr>
                              <w:pStyle w:val="af2"/>
                              <w:jc w:val="center"/>
                              <w:rPr>
                                <w:lang w:val="es-GT"/>
                              </w:rPr>
                            </w:pPr>
                            <w:sdt>
                              <w:sdtPr>
                                <w:alias w:val="Dirección"/>
                                <w:tag w:val=""/>
                                <w:id w:val="-726379553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E32A81">
                                  <w:t>OCTUBRE</w:t>
                                </w:r>
                                <w:r w:rsidR="00E32A81" w:rsidRPr="00566220">
                                  <w:t xml:space="preserve"> 2020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06CDA" id="_x0000_t202" coordsize="21600,21600" o:spt="202" path="m,l,21600r21600,l21600,xe">
                <v:stroke joinstyle="miter"/>
                <v:path gradientshapeok="t" o:connecttype="rect"/>
              </v:shapetype>
              <v:shape id="Cuadro de texto 142" o:spid="_x0000_s1026" type="#_x0000_t202" style="position:absolute;margin-left:5.3pt;margin-top:613.1pt;width:516pt;height:43.9pt;z-index:251659264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" filled="f" stroked="f" strokeweight=".5pt">
                <v:textbox style="mso-fit-shape-to-text:t" inset="0,0,0,0">
                  <w:txbxContent>
                    <w:p w14:paraId="591DA3F8" w14:textId="1C7BF0E1" w:rsidR="00E32A81" w:rsidRPr="00116E37" w:rsidRDefault="00E32A81">
                      <w:pPr>
                        <w:pStyle w:val="af2"/>
                        <w:spacing w:after="40"/>
                        <w:jc w:val="center"/>
                        <w:rPr>
                          <w:caps/>
                          <w:color w:val="000000" w:themeColor="text1"/>
                          <w:sz w:val="28"/>
                          <w:szCs w:val="28"/>
                          <w:lang w:val="es-GT"/>
                        </w:rPr>
                      </w:pPr>
                    </w:p>
                    <w:p w14:paraId="612851DC" w14:textId="6997A9F4" w:rsidR="00E32A81" w:rsidRPr="00566220" w:rsidRDefault="00D523C9">
                      <w:pPr>
                        <w:pStyle w:val="af2"/>
                        <w:jc w:val="center"/>
                        <w:rPr>
                          <w:caps/>
                          <w:lang w:val="es-GT"/>
                        </w:rPr>
                      </w:pPr>
                      <w:sdt>
                        <w:sdtPr>
                          <w:rPr>
                            <w:b/>
                            <w:bCs/>
                            <w:caps/>
                            <w:lang w:val="es-GT"/>
                          </w:rPr>
                          <w:alias w:val="Compañía"/>
                          <w:tag w:val=""/>
                          <w:id w:val="1390145197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E32A81" w:rsidRPr="00566220">
                            <w:rPr>
                              <w:b/>
                              <w:bCs/>
                              <w:caps/>
                              <w:lang w:val="es-GT"/>
                            </w:rPr>
                            <w:t>ASOCIACIÓN DE PADRES Y AMIGOS DE PERSONAS CON DISCAPACIDAD DE SANTIAGO ATITLÁN                 -ADISA-</w:t>
                          </w:r>
                        </w:sdtContent>
                      </w:sdt>
                    </w:p>
                    <w:p w14:paraId="74D78926" w14:textId="77777777" w:rsidR="00E32A81" w:rsidRPr="00566220" w:rsidRDefault="00E32A81">
                      <w:pPr>
                        <w:pStyle w:val="af2"/>
                        <w:jc w:val="center"/>
                        <w:rPr>
                          <w:lang w:val="es-GT"/>
                        </w:rPr>
                      </w:pPr>
                    </w:p>
                    <w:p w14:paraId="62D94CEC" w14:textId="735CD8BE" w:rsidR="00E32A81" w:rsidRPr="00566220" w:rsidRDefault="00D523C9">
                      <w:pPr>
                        <w:pStyle w:val="af2"/>
                        <w:jc w:val="center"/>
                        <w:rPr>
                          <w:lang w:val="es-GT"/>
                        </w:rPr>
                      </w:pPr>
                      <w:sdt>
                        <w:sdtPr>
                          <w:alias w:val="Dirección"/>
                          <w:tag w:val=""/>
                          <w:id w:val="-726379553"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EndPr/>
                        <w:sdtContent>
                          <w:r w:rsidR="00E32A81">
                            <w:t>OCTUBRE</w:t>
                          </w:r>
                          <w:r w:rsidR="00E32A81" w:rsidRPr="00566220">
                            <w:t xml:space="preserve"> 2020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3B43218" w14:textId="22F29BBC" w:rsidR="005E139D" w:rsidRPr="00566220" w:rsidRDefault="005E139D"/>
    <w:p w14:paraId="504D4D0B" w14:textId="7D51FBFB" w:rsidR="005E139D" w:rsidRPr="00566220" w:rsidRDefault="005E139D"/>
    <w:p w14:paraId="26E0FD0A" w14:textId="2058415A" w:rsidR="00241098" w:rsidRPr="00566220" w:rsidRDefault="00241098"/>
    <w:p w14:paraId="74CFCF91" w14:textId="635ADE84" w:rsidR="00241098" w:rsidRDefault="00241098"/>
    <w:p w14:paraId="30175D13" w14:textId="0B5A63B1" w:rsidR="00241098" w:rsidRDefault="00241098"/>
    <w:p w14:paraId="25AF4336" w14:textId="77777777" w:rsidR="00241098" w:rsidRDefault="00241098"/>
    <w:p w14:paraId="1A09B90E" w14:textId="020D0BD5" w:rsidR="005E139D" w:rsidRDefault="005E139D"/>
    <w:p w14:paraId="1D62087B" w14:textId="77777777" w:rsidR="00ED3F5C" w:rsidRPr="00FC13A0" w:rsidRDefault="00ED3F5C" w:rsidP="00ED3F5C">
      <w:pPr>
        <w:pStyle w:val="a7"/>
        <w:numPr>
          <w:ilvl w:val="0"/>
          <w:numId w:val="46"/>
        </w:numPr>
        <w:jc w:val="both"/>
        <w:rPr>
          <w:b/>
          <w:bCs/>
        </w:rPr>
      </w:pPr>
      <w:r w:rsidRPr="00FC13A0">
        <w:rPr>
          <w:b/>
          <w:bCs/>
        </w:rPr>
        <w:lastRenderedPageBreak/>
        <w:t xml:space="preserve">PRESENTACION: </w:t>
      </w:r>
    </w:p>
    <w:p w14:paraId="796C82AA" w14:textId="7EBEE8FF" w:rsidR="003D74C6" w:rsidRDefault="00ED3F5C" w:rsidP="00ED3F5C">
      <w:pPr>
        <w:pStyle w:val="a7"/>
        <w:jc w:val="both"/>
      </w:pPr>
      <w:r>
        <w:t>Con fecha 29 y 30 de septiembre del presente año, se hizo la segunda entrega de víveres a 1</w:t>
      </w:r>
      <w:r w:rsidR="00701E1C">
        <w:t>9</w:t>
      </w:r>
      <w:r>
        <w:t>4 familias priorizadas en adisa</w:t>
      </w:r>
      <w:r w:rsidR="00701E1C">
        <w:t xml:space="preserve"> con un</w:t>
      </w:r>
      <w:r>
        <w:t xml:space="preserve"> kit básico de alimento.</w:t>
      </w:r>
    </w:p>
    <w:p w14:paraId="06EFBA50" w14:textId="35CB3E1E" w:rsidR="00ED3F5C" w:rsidRDefault="00ED3F5C" w:rsidP="006B5D5E">
      <w:pPr>
        <w:jc w:val="both"/>
      </w:pPr>
    </w:p>
    <w:p w14:paraId="461D8A5D" w14:textId="0DFAD67F" w:rsidR="00ED3F5C" w:rsidRDefault="00ED3F5C" w:rsidP="00ED3F5C">
      <w:pPr>
        <w:ind w:left="708"/>
        <w:jc w:val="both"/>
      </w:pPr>
      <w:r>
        <w:t xml:space="preserve">Queremos agradecer a RECOM y a Shihoko, por el apoyo, ya que de esta manera las familias pueden ayudarse con este alimento, esto </w:t>
      </w:r>
      <w:r w:rsidR="00701E1C">
        <w:t>de acuerdo con el</w:t>
      </w:r>
      <w:r>
        <w:t xml:space="preserve"> número de miembros que tienen sus familias, para algunos quizás alcanzará unos 15 días, para otros menos y algunos más, pero es el promedio; con el poco trabajo que pueden </w:t>
      </w:r>
      <w:r w:rsidR="004B046F">
        <w:t xml:space="preserve">conseguir cubren los demás </w:t>
      </w:r>
      <w:r>
        <w:t>días.</w:t>
      </w:r>
    </w:p>
    <w:p w14:paraId="47FFBF8C" w14:textId="396445A3" w:rsidR="00ED3F5C" w:rsidRDefault="00ED3F5C" w:rsidP="006B5D5E">
      <w:pPr>
        <w:jc w:val="both"/>
      </w:pPr>
    </w:p>
    <w:p w14:paraId="56D047A5" w14:textId="690EB8FB" w:rsidR="00ED3F5C" w:rsidRDefault="00ED3F5C" w:rsidP="00ED3F5C">
      <w:pPr>
        <w:ind w:firstLine="708"/>
        <w:jc w:val="both"/>
      </w:pPr>
      <w:r>
        <w:t>Gracias de todo corazón.</w:t>
      </w:r>
    </w:p>
    <w:p w14:paraId="16093D41" w14:textId="7B7FB715" w:rsidR="00ED3F5C" w:rsidRDefault="00ED3F5C" w:rsidP="006B5D5E">
      <w:pPr>
        <w:jc w:val="both"/>
      </w:pPr>
    </w:p>
    <w:p w14:paraId="6D9FA3FA" w14:textId="32525865" w:rsidR="00ED3F5C" w:rsidRPr="00FC13A0" w:rsidRDefault="00ED3F5C" w:rsidP="00ED3F5C">
      <w:pPr>
        <w:pStyle w:val="a7"/>
        <w:numPr>
          <w:ilvl w:val="0"/>
          <w:numId w:val="46"/>
        </w:numPr>
        <w:jc w:val="both"/>
        <w:rPr>
          <w:b/>
          <w:bCs/>
        </w:rPr>
      </w:pPr>
      <w:r w:rsidRPr="00FC13A0">
        <w:rPr>
          <w:b/>
          <w:bCs/>
        </w:rPr>
        <w:t>SITUACION DE COVID EN GUATEMALA:</w:t>
      </w:r>
    </w:p>
    <w:p w14:paraId="6C8B2D36" w14:textId="1D6F9075" w:rsidR="00ED3F5C" w:rsidRDefault="00ED3F5C" w:rsidP="00ED3F5C">
      <w:pPr>
        <w:pStyle w:val="a7"/>
        <w:jc w:val="both"/>
      </w:pPr>
      <w:r>
        <w:t xml:space="preserve">A la fecha del presente informe, </w:t>
      </w:r>
      <w:r w:rsidR="00701E1C">
        <w:t>casos activos 8,052, casos acumulados 94,182, casos recuperados 82,828, casos fallecidos registrados 3,302, letalidad 3.5%.</w:t>
      </w:r>
    </w:p>
    <w:p w14:paraId="5C05A2E8" w14:textId="5F478648" w:rsidR="00701E1C" w:rsidRDefault="00701E1C" w:rsidP="00ED3F5C">
      <w:pPr>
        <w:pStyle w:val="a7"/>
        <w:jc w:val="both"/>
      </w:pPr>
    </w:p>
    <w:p w14:paraId="55F7567D" w14:textId="2E7CBB1F" w:rsidR="00701E1C" w:rsidRDefault="00701E1C" w:rsidP="00ED3F5C">
      <w:pPr>
        <w:pStyle w:val="a7"/>
        <w:jc w:val="both"/>
      </w:pPr>
      <w:r>
        <w:t xml:space="preserve">Santiago Atitlán, de acuerdo con el tablero de alerta estamos en rojo, aunque ya no hay toque de queda, si hay restricciones en cuando a reuniones, servicios religiosos, actividades sociales, actividades deportivas esto de acuerdo con el aforo de las instalaciones donde se realiza. </w:t>
      </w:r>
    </w:p>
    <w:p w14:paraId="02235348" w14:textId="203E9B6B" w:rsidR="00701E1C" w:rsidRDefault="00701E1C" w:rsidP="00ED3F5C">
      <w:pPr>
        <w:pStyle w:val="a7"/>
        <w:jc w:val="both"/>
      </w:pPr>
    </w:p>
    <w:p w14:paraId="1CDD1C6F" w14:textId="68F2B901" w:rsidR="00701E1C" w:rsidRPr="00FC13A0" w:rsidRDefault="00701E1C" w:rsidP="00701E1C">
      <w:pPr>
        <w:pStyle w:val="a7"/>
        <w:numPr>
          <w:ilvl w:val="0"/>
          <w:numId w:val="46"/>
        </w:numPr>
        <w:jc w:val="both"/>
      </w:pPr>
      <w:r w:rsidRPr="00FC13A0">
        <w:t xml:space="preserve">PREPARACION Y DE LOS KITS DE VIVERES: </w:t>
      </w:r>
    </w:p>
    <w:p w14:paraId="6287D4FE" w14:textId="79D1B114" w:rsidR="00701E1C" w:rsidRDefault="00701E1C" w:rsidP="00701E1C">
      <w:pPr>
        <w:ind w:left="720"/>
        <w:jc w:val="both"/>
      </w:pPr>
      <w:r>
        <w:t xml:space="preserve">De acuerdo con nuestras normas financieras fue necesario realizar las cotizaciones respectivas, días antes se prepararon los kits, y se cita a las familias </w:t>
      </w:r>
      <w:r w:rsidR="002B5AC4">
        <w:t>de acuerdo con</w:t>
      </w:r>
      <w:r>
        <w:t xml:space="preserve"> nuestro protocolo. </w:t>
      </w:r>
    </w:p>
    <w:p w14:paraId="20453DB7" w14:textId="1B5D56AC" w:rsidR="00701E1C" w:rsidRDefault="00701E1C" w:rsidP="00701E1C">
      <w:pPr>
        <w:ind w:left="720"/>
        <w:jc w:val="both"/>
      </w:pPr>
    </w:p>
    <w:p w14:paraId="66D2B902" w14:textId="3A9C475E" w:rsidR="00701E1C" w:rsidRPr="00701E1C" w:rsidRDefault="00701E1C" w:rsidP="00701E1C">
      <w:pPr>
        <w:ind w:left="720"/>
        <w:jc w:val="both"/>
        <w:rPr>
          <w:b/>
          <w:bCs/>
        </w:rPr>
      </w:pPr>
      <w:r w:rsidRPr="00701E1C">
        <w:rPr>
          <w:b/>
          <w:bCs/>
        </w:rPr>
        <w:t>Contenido de los kits.</w:t>
      </w:r>
    </w:p>
    <w:p w14:paraId="10A898E3" w14:textId="1178EBBC" w:rsidR="00C339BC" w:rsidRPr="00A84D5B" w:rsidRDefault="00C339BC" w:rsidP="00C339BC">
      <w:pPr>
        <w:jc w:val="both"/>
        <w:rPr>
          <w:color w:val="FF0000"/>
        </w:rPr>
      </w:pPr>
    </w:p>
    <w:p w14:paraId="04F6EE5C" w14:textId="77777777" w:rsidR="00C339BC" w:rsidRPr="00701E1C" w:rsidRDefault="00617F4B" w:rsidP="00C339BC">
      <w:pPr>
        <w:pStyle w:val="a7"/>
        <w:numPr>
          <w:ilvl w:val="0"/>
          <w:numId w:val="41"/>
        </w:numPr>
        <w:jc w:val="both"/>
      </w:pPr>
      <w:r w:rsidRPr="00701E1C">
        <w:t xml:space="preserve">50 libras de maíz </w:t>
      </w:r>
    </w:p>
    <w:p w14:paraId="516819C3" w14:textId="535387CA" w:rsidR="00C339BC" w:rsidRPr="00701E1C" w:rsidRDefault="00A84D5B" w:rsidP="00C339BC">
      <w:pPr>
        <w:pStyle w:val="a7"/>
        <w:numPr>
          <w:ilvl w:val="0"/>
          <w:numId w:val="41"/>
        </w:numPr>
        <w:jc w:val="both"/>
      </w:pPr>
      <w:r w:rsidRPr="00701E1C">
        <w:t>5</w:t>
      </w:r>
      <w:r w:rsidR="00617F4B" w:rsidRPr="00701E1C">
        <w:t xml:space="preserve"> libras de frijol</w:t>
      </w:r>
    </w:p>
    <w:p w14:paraId="7B677657" w14:textId="77777777" w:rsidR="00A84D5B" w:rsidRPr="00701E1C" w:rsidRDefault="00A84D5B" w:rsidP="00C339BC">
      <w:pPr>
        <w:pStyle w:val="a7"/>
        <w:numPr>
          <w:ilvl w:val="0"/>
          <w:numId w:val="41"/>
        </w:numPr>
        <w:jc w:val="both"/>
      </w:pPr>
      <w:r w:rsidRPr="00701E1C">
        <w:t>5</w:t>
      </w:r>
      <w:r w:rsidR="00617F4B" w:rsidRPr="00701E1C">
        <w:t xml:space="preserve"> libras de arroz</w:t>
      </w:r>
    </w:p>
    <w:p w14:paraId="4D1A883B" w14:textId="5A1A4EF7" w:rsidR="00C339BC" w:rsidRPr="00701E1C" w:rsidRDefault="00A84D5B" w:rsidP="00C339BC">
      <w:pPr>
        <w:pStyle w:val="a7"/>
        <w:numPr>
          <w:ilvl w:val="0"/>
          <w:numId w:val="41"/>
        </w:numPr>
        <w:jc w:val="both"/>
      </w:pPr>
      <w:r w:rsidRPr="00701E1C">
        <w:t>2 libras de azúcar</w:t>
      </w:r>
      <w:r w:rsidR="00617F4B" w:rsidRPr="00701E1C">
        <w:t xml:space="preserve"> </w:t>
      </w:r>
    </w:p>
    <w:p w14:paraId="3E544ED8" w14:textId="35FD6DE6" w:rsidR="00701E1C" w:rsidRPr="00701E1C" w:rsidRDefault="00701E1C" w:rsidP="00701E1C">
      <w:pPr>
        <w:ind w:left="708"/>
        <w:jc w:val="both"/>
      </w:pPr>
    </w:p>
    <w:p w14:paraId="566DD424" w14:textId="5145DFFA" w:rsidR="00701E1C" w:rsidRDefault="00701E1C" w:rsidP="00701E1C">
      <w:pPr>
        <w:ind w:left="708"/>
        <w:jc w:val="both"/>
        <w:rPr>
          <w:b/>
          <w:bCs/>
        </w:rPr>
      </w:pPr>
      <w:r w:rsidRPr="00701E1C">
        <w:rPr>
          <w:b/>
          <w:bCs/>
        </w:rPr>
        <w:t>Resumen de beneficiarios:</w:t>
      </w:r>
    </w:p>
    <w:p w14:paraId="2AFD06E1" w14:textId="77777777" w:rsidR="00701E1C" w:rsidRPr="00701E1C" w:rsidRDefault="00701E1C" w:rsidP="00701E1C">
      <w:pPr>
        <w:pStyle w:val="a7"/>
        <w:numPr>
          <w:ilvl w:val="0"/>
          <w:numId w:val="42"/>
        </w:numPr>
        <w:jc w:val="both"/>
      </w:pPr>
      <w:r w:rsidRPr="00701E1C">
        <w:t>194 kits entregados a familias,</w:t>
      </w:r>
    </w:p>
    <w:p w14:paraId="47FDC220" w14:textId="77777777" w:rsidR="00701E1C" w:rsidRPr="00701E1C" w:rsidRDefault="00701E1C" w:rsidP="00701E1C">
      <w:pPr>
        <w:pStyle w:val="a7"/>
        <w:numPr>
          <w:ilvl w:val="0"/>
          <w:numId w:val="42"/>
        </w:numPr>
        <w:jc w:val="both"/>
      </w:pPr>
      <w:r w:rsidRPr="00701E1C">
        <w:t xml:space="preserve">1,032 personas beneficiadas por los kits entregados (que constituyen los miembros de familias de las personas con discapacidad. </w:t>
      </w:r>
    </w:p>
    <w:p w14:paraId="6D0D1E0A" w14:textId="77777777" w:rsidR="00701E1C" w:rsidRDefault="00701E1C" w:rsidP="00701E1C">
      <w:pPr>
        <w:jc w:val="both"/>
      </w:pPr>
    </w:p>
    <w:p w14:paraId="48237252" w14:textId="7C834D83" w:rsidR="0028575E" w:rsidRDefault="0028575E" w:rsidP="0028575E">
      <w:pPr>
        <w:ind w:firstLine="708"/>
        <w:jc w:val="both"/>
        <w:rPr>
          <w:b/>
          <w:bCs/>
        </w:rPr>
      </w:pPr>
    </w:p>
    <w:p w14:paraId="5441A787" w14:textId="77777777" w:rsidR="002B5AC4" w:rsidRDefault="002B5AC4" w:rsidP="0028575E">
      <w:pPr>
        <w:ind w:firstLine="708"/>
        <w:jc w:val="both"/>
        <w:rPr>
          <w:b/>
          <w:bCs/>
        </w:rPr>
      </w:pPr>
    </w:p>
    <w:p w14:paraId="46F1B30B" w14:textId="416E8650" w:rsidR="0028575E" w:rsidRPr="0028575E" w:rsidRDefault="0028575E" w:rsidP="0028575E">
      <w:pPr>
        <w:ind w:firstLine="708"/>
        <w:jc w:val="both"/>
        <w:rPr>
          <w:b/>
          <w:bCs/>
        </w:rPr>
      </w:pPr>
      <w:r w:rsidRPr="0028575E">
        <w:rPr>
          <w:b/>
          <w:bCs/>
        </w:rPr>
        <w:lastRenderedPageBreak/>
        <w:t>D</w:t>
      </w:r>
      <w:r w:rsidR="00701E1C" w:rsidRPr="0028575E">
        <w:rPr>
          <w:b/>
          <w:bCs/>
        </w:rPr>
        <w:t xml:space="preserve">istribución </w:t>
      </w:r>
      <w:r w:rsidRPr="0028575E">
        <w:rPr>
          <w:b/>
          <w:bCs/>
        </w:rPr>
        <w:t xml:space="preserve">por áreas: </w:t>
      </w:r>
    </w:p>
    <w:p w14:paraId="08675272" w14:textId="77777777" w:rsidR="0028575E" w:rsidRPr="0028575E" w:rsidRDefault="00701E1C" w:rsidP="0028575E">
      <w:pPr>
        <w:pStyle w:val="a7"/>
        <w:numPr>
          <w:ilvl w:val="0"/>
          <w:numId w:val="47"/>
        </w:numPr>
        <w:ind w:left="993" w:hanging="284"/>
        <w:jc w:val="both"/>
      </w:pPr>
      <w:r w:rsidRPr="0028575E">
        <w:t>39 kits fueron entregados para familias en las comunidades del municipio de San Lucas Tolimán.</w:t>
      </w:r>
    </w:p>
    <w:p w14:paraId="128EC31A" w14:textId="77777777" w:rsidR="0028575E" w:rsidRPr="0028575E" w:rsidRDefault="00701E1C" w:rsidP="0028575E">
      <w:pPr>
        <w:pStyle w:val="a7"/>
        <w:numPr>
          <w:ilvl w:val="0"/>
          <w:numId w:val="47"/>
        </w:numPr>
        <w:ind w:left="993" w:hanging="284"/>
        <w:jc w:val="both"/>
      </w:pPr>
      <w:r w:rsidRPr="0028575E">
        <w:t>27 kits en la comunidad de Cerro de Oro.</w:t>
      </w:r>
    </w:p>
    <w:p w14:paraId="326A4DBB" w14:textId="608343C4" w:rsidR="00701E1C" w:rsidRDefault="00701E1C" w:rsidP="0028575E">
      <w:pPr>
        <w:pStyle w:val="a7"/>
        <w:numPr>
          <w:ilvl w:val="0"/>
          <w:numId w:val="47"/>
        </w:numPr>
        <w:ind w:left="993" w:hanging="284"/>
        <w:jc w:val="both"/>
      </w:pPr>
      <w:r w:rsidRPr="0028575E">
        <w:t>128 kits en los cantones y aldeas cercanas al municipio de Santiago Atitlán.</w:t>
      </w:r>
    </w:p>
    <w:p w14:paraId="26CB9969" w14:textId="14343CDA" w:rsidR="0028575E" w:rsidRDefault="0028575E" w:rsidP="0028575E">
      <w:pPr>
        <w:jc w:val="both"/>
      </w:pPr>
    </w:p>
    <w:p w14:paraId="330F3516" w14:textId="49B28F83" w:rsidR="0028575E" w:rsidRDefault="0028575E" w:rsidP="0028575E">
      <w:pPr>
        <w:ind w:left="708"/>
        <w:jc w:val="both"/>
        <w:rPr>
          <w:b/>
          <w:bCs/>
        </w:rPr>
      </w:pPr>
      <w:r w:rsidRPr="0028575E">
        <w:rPr>
          <w:b/>
          <w:bCs/>
        </w:rPr>
        <w:t>Registro de las entregas:</w:t>
      </w:r>
    </w:p>
    <w:p w14:paraId="49DA6DE8" w14:textId="090BABE0" w:rsidR="0028575E" w:rsidRDefault="0028575E" w:rsidP="0028575E">
      <w:pPr>
        <w:ind w:left="708"/>
        <w:jc w:val="both"/>
      </w:pPr>
      <w:r>
        <w:t>Seguimos utilizando para la recolección de información en la aplicación Kobo Collection, que nos permite obtener las entregas en tiempo real.</w:t>
      </w:r>
    </w:p>
    <w:p w14:paraId="1FCD777C" w14:textId="286D91FC" w:rsidR="0028575E" w:rsidRDefault="0028575E" w:rsidP="0028575E">
      <w:pPr>
        <w:ind w:left="708"/>
        <w:jc w:val="both"/>
      </w:pPr>
    </w:p>
    <w:p w14:paraId="5BBDE977" w14:textId="21B3379F" w:rsidR="00B2300E" w:rsidRPr="00B2300E" w:rsidRDefault="00B2300E" w:rsidP="00B2300E">
      <w:pPr>
        <w:pStyle w:val="a7"/>
        <w:numPr>
          <w:ilvl w:val="0"/>
          <w:numId w:val="46"/>
        </w:numPr>
        <w:rPr>
          <w:b/>
          <w:bCs/>
        </w:rPr>
      </w:pPr>
      <w:r w:rsidRPr="00B2300E">
        <w:rPr>
          <w:b/>
          <w:bCs/>
        </w:rPr>
        <w:t>INFORMACION FINANCIERA</w:t>
      </w:r>
      <w:r w:rsidR="0028575E" w:rsidRPr="00B2300E">
        <w:rPr>
          <w:b/>
          <w:bCs/>
        </w:rPr>
        <w:t>:</w:t>
      </w:r>
    </w:p>
    <w:p w14:paraId="35951643" w14:textId="3383E2C8" w:rsidR="004B046F" w:rsidRDefault="0028575E" w:rsidP="00B2300E">
      <w:pPr>
        <w:pStyle w:val="a7"/>
        <w:rPr>
          <w:lang w:val="es-GT"/>
        </w:rPr>
      </w:pPr>
      <w:r>
        <w:t xml:space="preserve"> </w:t>
      </w:r>
      <w:r w:rsidR="004B046F">
        <w:rPr>
          <w:noProof/>
        </w:rPr>
        <w:fldChar w:fldCharType="begin"/>
      </w:r>
      <w:r w:rsidR="004B046F">
        <w:rPr>
          <w:noProof/>
        </w:rPr>
        <w:instrText xml:space="preserve"> LINK Excel.Sheet.12 "C:\\Users\\ADISA\\Documents\\Sona 2017, 14 Oct\\ADISA\\PROYECTO OSAKA\\2020\\Informe entrega de alimentos\\Resumen donacion Shihoko.xlsx" "Hoja2!F2C2:F8C6" \a \f 4 \h  \* MERGEFORMAT </w:instrText>
      </w:r>
      <w:r w:rsidR="004B046F">
        <w:rPr>
          <w:noProof/>
        </w:rPr>
        <w:fldChar w:fldCharType="separate"/>
      </w:r>
    </w:p>
    <w:tbl>
      <w:tblPr>
        <w:tblW w:w="9082" w:type="dxa"/>
        <w:tblInd w:w="3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2"/>
        <w:gridCol w:w="3120"/>
        <w:gridCol w:w="1540"/>
        <w:gridCol w:w="1540"/>
        <w:gridCol w:w="1540"/>
      </w:tblGrid>
      <w:tr w:rsidR="004B046F" w:rsidRPr="004B046F" w14:paraId="6F0AC113" w14:textId="77777777" w:rsidTr="004B046F">
        <w:trPr>
          <w:trHeight w:val="315"/>
        </w:trPr>
        <w:tc>
          <w:tcPr>
            <w:tcW w:w="1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1270" w14:textId="31A22C95" w:rsidR="004B046F" w:rsidRPr="004B046F" w:rsidRDefault="004B04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GT" w:eastAsia="es-GT"/>
              </w:rPr>
              <w:t>Fecha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C2D93" w14:textId="77777777" w:rsidR="004B046F" w:rsidRPr="004B046F" w:rsidRDefault="004B046F" w:rsidP="004B04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GT" w:eastAsia="es-GT"/>
              </w:rPr>
              <w:t>Descripción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D46E8" w14:textId="77777777" w:rsidR="004B046F" w:rsidRPr="004B046F" w:rsidRDefault="004B046F" w:rsidP="004B04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GT" w:eastAsia="es-GT"/>
              </w:rPr>
              <w:t xml:space="preserve"> Recibida 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F857" w14:textId="77777777" w:rsidR="004B046F" w:rsidRPr="004B046F" w:rsidRDefault="004B046F" w:rsidP="004B04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GT" w:eastAsia="es-GT"/>
              </w:rPr>
              <w:t>Gastos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14F513" w14:textId="77777777" w:rsidR="004B046F" w:rsidRPr="004B046F" w:rsidRDefault="004B046F" w:rsidP="004B0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GT" w:eastAsia="es-GT"/>
              </w:rPr>
            </w:pPr>
            <w:r w:rsidRPr="004B046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GT" w:eastAsia="es-GT"/>
              </w:rPr>
              <w:t xml:space="preserve"> Saldo </w:t>
            </w:r>
          </w:p>
        </w:tc>
      </w:tr>
      <w:tr w:rsidR="004B046F" w:rsidRPr="004B046F" w14:paraId="6313AB91" w14:textId="77777777" w:rsidTr="004B046F">
        <w:trPr>
          <w:trHeight w:val="330"/>
        </w:trPr>
        <w:tc>
          <w:tcPr>
            <w:tcW w:w="13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DFAC1" w14:textId="7777777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6/08/2020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97389" w14:textId="7777777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1era. Transferencia recibida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3C2B" w14:textId="77777777" w:rsidR="004B046F" w:rsidRPr="004B046F" w:rsidRDefault="004B046F" w:rsidP="004B046F">
            <w:pPr>
              <w:jc w:val="right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Q 22,594.77 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AF897" w14:textId="77777777" w:rsidR="004B046F" w:rsidRPr="004B046F" w:rsidRDefault="004B046F" w:rsidP="004B046F">
            <w:pPr>
              <w:jc w:val="right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6F90D2" w14:textId="7777777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Q 22,594.77 </w:t>
            </w:r>
          </w:p>
        </w:tc>
      </w:tr>
      <w:tr w:rsidR="004B046F" w:rsidRPr="004B046F" w14:paraId="698C0D24" w14:textId="77777777" w:rsidTr="004B046F">
        <w:trPr>
          <w:trHeight w:val="315"/>
        </w:trPr>
        <w:tc>
          <w:tcPr>
            <w:tcW w:w="13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9CD5E" w14:textId="7777777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3/08/2020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85403" w14:textId="7777777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2da. Transferencia recibida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A7CB" w14:textId="77777777" w:rsidR="004B046F" w:rsidRPr="004B046F" w:rsidRDefault="004B046F" w:rsidP="004B046F">
            <w:pPr>
              <w:jc w:val="right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Q   3,767.76 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60F323" w14:textId="77777777" w:rsidR="004B046F" w:rsidRPr="004B046F" w:rsidRDefault="004B046F" w:rsidP="004B046F">
            <w:pPr>
              <w:jc w:val="right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 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5C433B" w14:textId="7777777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Q 26,362.53 </w:t>
            </w:r>
          </w:p>
        </w:tc>
      </w:tr>
      <w:tr w:rsidR="004B046F" w:rsidRPr="004B046F" w14:paraId="15DB8120" w14:textId="77777777" w:rsidTr="004B046F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10EB2" w14:textId="6EA607E1" w:rsidR="004B046F" w:rsidRPr="004B046F" w:rsidRDefault="002B5AC4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>
              <w:rPr>
                <w:rFonts w:ascii="Arial" w:eastAsia="Times New Roman" w:hAnsi="Arial" w:cs="Arial"/>
                <w:color w:val="000000"/>
                <w:lang w:val="es-GT" w:eastAsia="es-GT"/>
              </w:rPr>
              <w:t>19, 20 y 21 /08</w:t>
            </w:r>
            <w:r w:rsidR="004B046F"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/2020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D9CBB" w14:textId="7777777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1era. Entrega de víveres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27226" w14:textId="77777777" w:rsidR="004B046F" w:rsidRPr="004B046F" w:rsidRDefault="004B046F" w:rsidP="004B046F">
            <w:pPr>
              <w:jc w:val="right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91E8D6" w14:textId="77777777" w:rsidR="004B046F" w:rsidRPr="004B046F" w:rsidRDefault="004B046F" w:rsidP="004B046F">
            <w:pPr>
              <w:jc w:val="right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Q 15,451.50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9E02BB" w14:textId="7777777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Q 10,911.03 </w:t>
            </w:r>
          </w:p>
        </w:tc>
      </w:tr>
      <w:tr w:rsidR="004B046F" w:rsidRPr="004B046F" w14:paraId="3B7B51F1" w14:textId="77777777" w:rsidTr="004B046F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55D27" w14:textId="7777777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31/08/2020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36150" w14:textId="659FCF59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3era. Transferencia recib</w:t>
            </w:r>
            <w:r>
              <w:rPr>
                <w:rFonts w:ascii="Arial" w:eastAsia="Times New Roman" w:hAnsi="Arial" w:cs="Arial"/>
                <w:color w:val="000000"/>
                <w:lang w:val="es-GT" w:eastAsia="es-GT"/>
              </w:rPr>
              <w:t>i</w:t>
            </w: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8D9C2" w14:textId="77777777" w:rsidR="004B046F" w:rsidRPr="004B046F" w:rsidRDefault="004B046F" w:rsidP="004B046F">
            <w:pPr>
              <w:jc w:val="right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Q 15,068.19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6BAF2" w14:textId="77777777" w:rsidR="004B046F" w:rsidRPr="004B046F" w:rsidRDefault="004B046F" w:rsidP="004B046F">
            <w:pPr>
              <w:jc w:val="right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BECAEB" w14:textId="7777777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Q 25,979.22 </w:t>
            </w:r>
          </w:p>
        </w:tc>
      </w:tr>
      <w:tr w:rsidR="004B046F" w:rsidRPr="004B046F" w14:paraId="338DE417" w14:textId="77777777" w:rsidTr="004B046F">
        <w:trPr>
          <w:trHeight w:val="6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369B7" w14:textId="7777777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29 y 30/10/2020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B38D1" w14:textId="7777777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2da. Entrega de víveres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91A1" w14:textId="77777777" w:rsidR="004B046F" w:rsidRPr="004B046F" w:rsidRDefault="004B046F" w:rsidP="004B046F">
            <w:pPr>
              <w:jc w:val="right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8FF2" w14:textId="77777777" w:rsidR="004B046F" w:rsidRPr="004B046F" w:rsidRDefault="004B046F" w:rsidP="004B046F">
            <w:pPr>
              <w:jc w:val="right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Q 18,255.30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993B8A" w14:textId="7777777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Q   7,723.92 </w:t>
            </w:r>
          </w:p>
        </w:tc>
      </w:tr>
      <w:tr w:rsidR="004B046F" w:rsidRPr="004B046F" w14:paraId="204A4FA5" w14:textId="77777777" w:rsidTr="004B046F">
        <w:trPr>
          <w:trHeight w:val="330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420B8" w14:textId="7777777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5/10/2020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80EEF" w14:textId="7777777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4ta. Transferencia recibida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1A35E" w14:textId="77777777" w:rsidR="004B046F" w:rsidRPr="004B046F" w:rsidRDefault="004B046F" w:rsidP="004B046F">
            <w:pPr>
              <w:jc w:val="right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Q 22,830.93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51E00" w14:textId="77777777" w:rsidR="004B046F" w:rsidRPr="004B046F" w:rsidRDefault="004B046F" w:rsidP="004B046F">
            <w:pPr>
              <w:jc w:val="right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BC991A" w14:textId="7777777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Q 30,554.85 </w:t>
            </w:r>
          </w:p>
        </w:tc>
      </w:tr>
    </w:tbl>
    <w:p w14:paraId="5A14006B" w14:textId="3EE2681E" w:rsidR="00B77075" w:rsidRPr="004B046F" w:rsidRDefault="004B046F" w:rsidP="004B046F">
      <w:pPr>
        <w:pStyle w:val="a7"/>
      </w:pPr>
      <w:r>
        <w:rPr>
          <w:noProof/>
        </w:rPr>
        <w:fldChar w:fldCharType="end"/>
      </w:r>
    </w:p>
    <w:p w14:paraId="4B407B54" w14:textId="57865D1D" w:rsidR="00B2300E" w:rsidRDefault="00B2300E" w:rsidP="00B2300E">
      <w:pPr>
        <w:pStyle w:val="a7"/>
        <w:numPr>
          <w:ilvl w:val="0"/>
          <w:numId w:val="46"/>
        </w:numPr>
        <w:jc w:val="both"/>
        <w:rPr>
          <w:b/>
          <w:bCs/>
        </w:rPr>
      </w:pPr>
      <w:r>
        <w:rPr>
          <w:b/>
          <w:bCs/>
        </w:rPr>
        <w:t>RESUMEN DE GASTOS</w:t>
      </w:r>
      <w:r w:rsidR="004B046F">
        <w:rPr>
          <w:b/>
          <w:bCs/>
        </w:rPr>
        <w:t xml:space="preserve"> SEGUNDA ENTREGA</w:t>
      </w:r>
      <w:r>
        <w:rPr>
          <w:b/>
          <w:bCs/>
        </w:rPr>
        <w:t>:</w:t>
      </w:r>
    </w:p>
    <w:tbl>
      <w:tblPr>
        <w:tblpPr w:leftFromText="141" w:rightFromText="141" w:vertAnchor="text" w:horzAnchor="margin" w:tblpXSpec="center" w:tblpY="31"/>
        <w:tblOverlap w:val="never"/>
        <w:tblW w:w="77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7"/>
        <w:gridCol w:w="1522"/>
        <w:gridCol w:w="3118"/>
        <w:gridCol w:w="1985"/>
      </w:tblGrid>
      <w:tr w:rsidR="004B046F" w:rsidRPr="004B046F" w14:paraId="690E76FB" w14:textId="77777777" w:rsidTr="004B046F">
        <w:trPr>
          <w:trHeight w:val="300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59773" w14:textId="77777777" w:rsidR="004B046F" w:rsidRPr="004B046F" w:rsidRDefault="004B046F" w:rsidP="004B04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b/>
                <w:bCs/>
                <w:color w:val="000000"/>
                <w:lang w:val="es-GT" w:eastAsia="es-GT"/>
              </w:rPr>
              <w:t>Cantidad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FEDC4" w14:textId="77777777" w:rsidR="004B046F" w:rsidRPr="004B046F" w:rsidRDefault="004B046F" w:rsidP="004B04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b/>
                <w:bCs/>
                <w:color w:val="000000"/>
                <w:lang w:val="es-GT" w:eastAsia="es-GT"/>
              </w:rPr>
              <w:t>Costo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173FB" w14:textId="77777777" w:rsidR="004B046F" w:rsidRPr="004B046F" w:rsidRDefault="004B046F" w:rsidP="004B04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b/>
                <w:bCs/>
                <w:color w:val="000000"/>
                <w:lang w:val="es-GT" w:eastAsia="es-GT"/>
              </w:rPr>
              <w:t>Descripción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B6715" w14:textId="77777777" w:rsidR="004B046F" w:rsidRPr="004B046F" w:rsidRDefault="004B046F" w:rsidP="004B04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b/>
                <w:bCs/>
                <w:color w:val="000000"/>
                <w:lang w:val="es-GT" w:eastAsia="es-GT"/>
              </w:rPr>
              <w:t>Total</w:t>
            </w:r>
          </w:p>
        </w:tc>
      </w:tr>
      <w:tr w:rsidR="004B046F" w:rsidRPr="004B046F" w14:paraId="462A4B79" w14:textId="77777777" w:rsidTr="004B046F">
        <w:trPr>
          <w:trHeight w:val="300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759AA" w14:textId="77777777" w:rsidR="004B046F" w:rsidRPr="004B046F" w:rsidRDefault="004B046F" w:rsidP="004B046F">
            <w:pPr>
              <w:jc w:val="center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90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7D0D6" w14:textId="22BAF801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Q     130.00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361CF" w14:textId="7777777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Quintales de maíz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C014A" w14:textId="2AD7054F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Q       11,700.00 </w:t>
            </w:r>
          </w:p>
        </w:tc>
      </w:tr>
      <w:tr w:rsidR="004B046F" w:rsidRPr="004B046F" w14:paraId="345BEE15" w14:textId="77777777" w:rsidTr="004B046F">
        <w:trPr>
          <w:trHeight w:val="300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E47C2" w14:textId="77777777" w:rsidR="004B046F" w:rsidRPr="004B046F" w:rsidRDefault="004B046F" w:rsidP="004B046F">
            <w:pPr>
              <w:jc w:val="center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3.92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3BF68" w14:textId="0922A53C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Q     340.00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2E222" w14:textId="7777777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Quintales de azúcar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F4AB" w14:textId="219D69F4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Q         1,332.80 </w:t>
            </w:r>
          </w:p>
        </w:tc>
      </w:tr>
      <w:tr w:rsidR="004B046F" w:rsidRPr="004B046F" w14:paraId="18975889" w14:textId="77777777" w:rsidTr="004B046F">
        <w:trPr>
          <w:trHeight w:val="300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96AAE" w14:textId="77777777" w:rsidR="004B046F" w:rsidRPr="004B046F" w:rsidRDefault="004B046F" w:rsidP="004B046F">
            <w:pPr>
              <w:jc w:val="center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5.55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E60E3" w14:textId="07B8ACC8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Q     550.00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7CFD6" w14:textId="7777777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Quintales de frijol negro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D29BF" w14:textId="6B09ADA1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Q        </w:t>
            </w:r>
            <w:r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</w:t>
            </w: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3,052.50 </w:t>
            </w:r>
          </w:p>
        </w:tc>
      </w:tr>
      <w:tr w:rsidR="004B046F" w:rsidRPr="004B046F" w14:paraId="137A2813" w14:textId="77777777" w:rsidTr="004B046F">
        <w:trPr>
          <w:trHeight w:val="300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C3293" w14:textId="77777777" w:rsidR="004B046F" w:rsidRPr="004B046F" w:rsidRDefault="004B046F" w:rsidP="004B046F">
            <w:pPr>
              <w:jc w:val="center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7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EABA" w14:textId="0AF431A9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Q    </w:t>
            </w:r>
            <w:r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</w:t>
            </w: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310.00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59352" w14:textId="7777777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>Quintales de arroz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1AD81" w14:textId="2E15E757" w:rsidR="004B046F" w:rsidRPr="004B046F" w:rsidRDefault="004B046F" w:rsidP="004B046F">
            <w:pPr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Q        </w:t>
            </w:r>
            <w:r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 </w:t>
            </w:r>
            <w:r w:rsidRPr="004B046F">
              <w:rPr>
                <w:rFonts w:ascii="Arial" w:eastAsia="Times New Roman" w:hAnsi="Arial" w:cs="Arial"/>
                <w:color w:val="000000"/>
                <w:lang w:val="es-GT" w:eastAsia="es-GT"/>
              </w:rPr>
              <w:t xml:space="preserve">2,170.00 </w:t>
            </w:r>
          </w:p>
        </w:tc>
      </w:tr>
      <w:tr w:rsidR="004B046F" w:rsidRPr="004B046F" w14:paraId="55FDC39A" w14:textId="77777777" w:rsidTr="004B046F">
        <w:trPr>
          <w:trHeight w:val="300"/>
        </w:trPr>
        <w:tc>
          <w:tcPr>
            <w:tcW w:w="5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01E45" w14:textId="77777777" w:rsidR="004B046F" w:rsidRPr="004B046F" w:rsidRDefault="004B046F" w:rsidP="004B04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b/>
                <w:bCs/>
                <w:color w:val="000000"/>
                <w:lang w:val="es-GT" w:eastAsia="es-GT"/>
              </w:rPr>
              <w:t>Total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60DD8" w14:textId="6CB8C070" w:rsidR="004B046F" w:rsidRPr="004B046F" w:rsidRDefault="004B046F" w:rsidP="004B046F">
            <w:pPr>
              <w:rPr>
                <w:rFonts w:ascii="Arial" w:eastAsia="Times New Roman" w:hAnsi="Arial" w:cs="Arial"/>
                <w:b/>
                <w:bCs/>
                <w:color w:val="000000"/>
                <w:lang w:val="es-GT" w:eastAsia="es-GT"/>
              </w:rPr>
            </w:pPr>
            <w:r w:rsidRPr="004B046F">
              <w:rPr>
                <w:rFonts w:ascii="Arial" w:eastAsia="Times New Roman" w:hAnsi="Arial" w:cs="Arial"/>
                <w:b/>
                <w:bCs/>
                <w:color w:val="000000"/>
                <w:lang w:val="es-GT" w:eastAsia="es-GT"/>
              </w:rPr>
              <w:t xml:space="preserve"> Q       18,255.30 </w:t>
            </w:r>
          </w:p>
        </w:tc>
      </w:tr>
    </w:tbl>
    <w:p w14:paraId="58AF0CAE" w14:textId="24EE8E76" w:rsidR="004B046F" w:rsidRDefault="004B046F" w:rsidP="004B046F">
      <w:pPr>
        <w:pStyle w:val="a7"/>
        <w:jc w:val="both"/>
        <w:rPr>
          <w:b/>
          <w:bCs/>
        </w:rPr>
      </w:pPr>
      <w:r>
        <w:rPr>
          <w:b/>
          <w:bCs/>
        </w:rPr>
        <w:br w:type="textWrapping" w:clear="all"/>
      </w:r>
    </w:p>
    <w:p w14:paraId="2DE5B183" w14:textId="7C8F717A" w:rsidR="00B2300E" w:rsidRDefault="0064025B" w:rsidP="00B2300E">
      <w:pPr>
        <w:pStyle w:val="a7"/>
        <w:numPr>
          <w:ilvl w:val="0"/>
          <w:numId w:val="46"/>
        </w:numPr>
        <w:jc w:val="both"/>
        <w:rPr>
          <w:b/>
          <w:bCs/>
        </w:rPr>
      </w:pPr>
      <w:r>
        <w:rPr>
          <w:b/>
          <w:bCs/>
        </w:rPr>
        <w:t>RESULTADO SOBRE ENTREVISTA DE NECESIDADES:</w:t>
      </w:r>
    </w:p>
    <w:p w14:paraId="545AAE24" w14:textId="77777777" w:rsidR="00E32A81" w:rsidRDefault="00E32A81" w:rsidP="00E32A81">
      <w:pPr>
        <w:rPr>
          <w:rFonts w:cstheme="minorHAnsi"/>
        </w:rPr>
      </w:pPr>
    </w:p>
    <w:p w14:paraId="24909E45" w14:textId="445B56F2" w:rsidR="00E32A81" w:rsidRPr="00CB2239" w:rsidRDefault="00E32A81" w:rsidP="004B046F">
      <w:pPr>
        <w:ind w:left="708"/>
        <w:rPr>
          <w:rFonts w:cstheme="minorHAnsi"/>
        </w:rPr>
      </w:pPr>
      <w:r w:rsidRPr="00CB2239">
        <w:rPr>
          <w:rFonts w:cstheme="minorHAnsi"/>
        </w:rPr>
        <w:t xml:space="preserve">ADISA ha realizado un monitoreo para conocer la utilización que las familias les han dado a los kits de alimentos. Conocer además las necesidades prioritarias de las familias y su situación actualizada en este tiempo de pandemia del </w:t>
      </w:r>
      <w:r w:rsidR="004B046F">
        <w:rPr>
          <w:rFonts w:cstheme="minorHAnsi"/>
        </w:rPr>
        <w:t>C</w:t>
      </w:r>
      <w:r w:rsidRPr="00CB2239">
        <w:rPr>
          <w:rFonts w:cstheme="minorHAnsi"/>
        </w:rPr>
        <w:t xml:space="preserve">ovid – 19. </w:t>
      </w:r>
    </w:p>
    <w:p w14:paraId="5B149422" w14:textId="77777777" w:rsidR="00E32A81" w:rsidRPr="00CB2239" w:rsidRDefault="00E32A81" w:rsidP="00E32A81">
      <w:pPr>
        <w:rPr>
          <w:rFonts w:cstheme="minorHAnsi"/>
        </w:rPr>
      </w:pPr>
    </w:p>
    <w:p w14:paraId="2601547A" w14:textId="75C4D981" w:rsidR="00E32A81" w:rsidRDefault="004B046F" w:rsidP="004B046F">
      <w:pPr>
        <w:ind w:firstLine="708"/>
        <w:rPr>
          <w:rFonts w:cstheme="minorHAnsi"/>
        </w:rPr>
      </w:pPr>
      <w:r>
        <w:rPr>
          <w:rFonts w:cstheme="minorHAnsi"/>
        </w:rPr>
        <w:t xml:space="preserve">Se adjunta el resultado de la encuesta. </w:t>
      </w:r>
    </w:p>
    <w:p w14:paraId="1BD9268C" w14:textId="77777777" w:rsidR="002B5AC4" w:rsidRDefault="002B5AC4" w:rsidP="004B046F">
      <w:pPr>
        <w:ind w:firstLine="708"/>
        <w:rPr>
          <w:b/>
          <w:bCs/>
        </w:rPr>
      </w:pPr>
    </w:p>
    <w:p w14:paraId="770C8E77" w14:textId="5EA3C6DF" w:rsidR="00DF5FBF" w:rsidRDefault="00DF5FBF" w:rsidP="00DF5FBF">
      <w:pPr>
        <w:pStyle w:val="a7"/>
        <w:numPr>
          <w:ilvl w:val="0"/>
          <w:numId w:val="46"/>
        </w:numPr>
        <w:jc w:val="both"/>
        <w:rPr>
          <w:b/>
          <w:bCs/>
        </w:rPr>
      </w:pPr>
      <w:r>
        <w:rPr>
          <w:b/>
          <w:bCs/>
        </w:rPr>
        <w:t>RECIBO DE 4ta. TRANSFERENCIA RECIBIDA:</w:t>
      </w:r>
      <w:r w:rsidR="008E0D5E">
        <w:rPr>
          <w:b/>
          <w:bCs/>
        </w:rPr>
        <w:t xml:space="preserve"> </w:t>
      </w:r>
    </w:p>
    <w:p w14:paraId="4C114103" w14:textId="6430BC93" w:rsidR="008E0D5E" w:rsidRDefault="008E0D5E" w:rsidP="008E0D5E">
      <w:pPr>
        <w:pStyle w:val="a7"/>
        <w:jc w:val="both"/>
      </w:pPr>
      <w:r>
        <w:t xml:space="preserve">Se adjunta. </w:t>
      </w:r>
    </w:p>
    <w:p w14:paraId="3CBF2D8B" w14:textId="77777777" w:rsidR="008E0D5E" w:rsidRPr="008E0D5E" w:rsidRDefault="008E0D5E" w:rsidP="008E0D5E">
      <w:pPr>
        <w:pStyle w:val="a7"/>
        <w:jc w:val="both"/>
      </w:pPr>
    </w:p>
    <w:p w14:paraId="41D46BDF" w14:textId="0D42F4AE" w:rsidR="00DF5FBF" w:rsidRDefault="00DF5FBF" w:rsidP="00DF5FBF">
      <w:pPr>
        <w:pStyle w:val="a7"/>
        <w:numPr>
          <w:ilvl w:val="0"/>
          <w:numId w:val="46"/>
        </w:numPr>
        <w:jc w:val="both"/>
        <w:rPr>
          <w:b/>
          <w:bCs/>
        </w:rPr>
      </w:pPr>
      <w:r>
        <w:rPr>
          <w:b/>
          <w:bCs/>
        </w:rPr>
        <w:t xml:space="preserve">FOTOGRAFIAS: </w:t>
      </w:r>
    </w:p>
    <w:p w14:paraId="5CB1801D" w14:textId="6A6F684F" w:rsidR="008E0D5E" w:rsidRDefault="001D5B20" w:rsidP="008E0D5E">
      <w:pPr>
        <w:pStyle w:val="a7"/>
        <w:jc w:val="both"/>
        <w:rPr>
          <w:noProof/>
        </w:rPr>
      </w:pPr>
      <w:r>
        <w:rPr>
          <w:noProof/>
          <w:lang w:val="en-US" w:eastAsia="ja-JP"/>
        </w:rPr>
        <w:drawing>
          <wp:inline distT="0" distB="0" distL="0" distR="0" wp14:anchorId="0B408B3F" wp14:editId="7BCB1F60">
            <wp:extent cx="3807518" cy="507682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461" cy="507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17CA9" w14:textId="071830B2" w:rsidR="007E7041" w:rsidRPr="007E7041" w:rsidRDefault="007E7041" w:rsidP="007E7041"/>
    <w:p w14:paraId="4610D336" w14:textId="0E83A173" w:rsidR="007E7041" w:rsidRDefault="007E7041" w:rsidP="007E7041">
      <w:pPr>
        <w:rPr>
          <w:noProof/>
        </w:rPr>
      </w:pPr>
    </w:p>
    <w:p w14:paraId="6AD582A8" w14:textId="1E0F364B" w:rsidR="007E7041" w:rsidRDefault="007E7041" w:rsidP="007E7041">
      <w:pPr>
        <w:tabs>
          <w:tab w:val="left" w:pos="3615"/>
        </w:tabs>
      </w:pPr>
      <w:r>
        <w:tab/>
      </w:r>
    </w:p>
    <w:p w14:paraId="48A2AD5E" w14:textId="23E1CBFD" w:rsidR="007E7041" w:rsidRDefault="007E7041" w:rsidP="007E7041">
      <w:pPr>
        <w:tabs>
          <w:tab w:val="left" w:pos="3615"/>
        </w:tabs>
      </w:pPr>
    </w:p>
    <w:p w14:paraId="285B5E69" w14:textId="5441B025" w:rsidR="007E7041" w:rsidRDefault="007E7041" w:rsidP="007E7041">
      <w:pPr>
        <w:tabs>
          <w:tab w:val="left" w:pos="3615"/>
        </w:tabs>
      </w:pPr>
    </w:p>
    <w:p w14:paraId="770F58A6" w14:textId="22C8D703" w:rsidR="007E7041" w:rsidRDefault="007E7041" w:rsidP="007E7041">
      <w:pPr>
        <w:tabs>
          <w:tab w:val="left" w:pos="3615"/>
        </w:tabs>
      </w:pPr>
    </w:p>
    <w:p w14:paraId="0DED4790" w14:textId="62DF1F00" w:rsidR="007E7041" w:rsidRDefault="007E7041" w:rsidP="007E7041">
      <w:pPr>
        <w:tabs>
          <w:tab w:val="left" w:pos="3615"/>
        </w:tabs>
      </w:pPr>
    </w:p>
    <w:p w14:paraId="24B52BFA" w14:textId="5564DBA7" w:rsidR="007E7041" w:rsidRDefault="007E7041" w:rsidP="007E7041">
      <w:pPr>
        <w:tabs>
          <w:tab w:val="left" w:pos="3615"/>
        </w:tabs>
      </w:pPr>
    </w:p>
    <w:p w14:paraId="194B7A99" w14:textId="2BCAE71D" w:rsidR="007E7041" w:rsidRPr="007E7041" w:rsidRDefault="007E7041" w:rsidP="007E7041">
      <w:pPr>
        <w:tabs>
          <w:tab w:val="left" w:pos="3615"/>
        </w:tabs>
      </w:pPr>
      <w:r>
        <w:rPr>
          <w:noProof/>
          <w:lang w:val="en-US" w:eastAsia="ja-JP"/>
        </w:rPr>
        <w:lastRenderedPageBreak/>
        <w:drawing>
          <wp:anchor distT="0" distB="0" distL="114300" distR="114300" simplePos="0" relativeHeight="251662336" behindDoc="0" locked="0" layoutInCell="1" allowOverlap="1" wp14:anchorId="57070850" wp14:editId="3B34E31E">
            <wp:simplePos x="0" y="0"/>
            <wp:positionH relativeFrom="column">
              <wp:posOffset>3042920</wp:posOffset>
            </wp:positionH>
            <wp:positionV relativeFrom="paragraph">
              <wp:posOffset>-4445</wp:posOffset>
            </wp:positionV>
            <wp:extent cx="2871470" cy="3829050"/>
            <wp:effectExtent l="0" t="0" r="508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ja-JP"/>
        </w:rPr>
        <w:drawing>
          <wp:inline distT="0" distB="0" distL="0" distR="0" wp14:anchorId="63BF7930" wp14:editId="44623B50">
            <wp:extent cx="2609781" cy="3479800"/>
            <wp:effectExtent l="0" t="0" r="635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14" cy="348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041" w:rsidRPr="007E7041" w:rsidSect="003233D4">
      <w:headerReference w:type="default" r:id="rId13"/>
      <w:footerReference w:type="default" r:id="rId14"/>
      <w:pgSz w:w="12240" w:h="15840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7A9C82" w14:textId="77777777" w:rsidR="00D523C9" w:rsidRDefault="00D523C9" w:rsidP="006976B3">
      <w:r>
        <w:separator/>
      </w:r>
    </w:p>
  </w:endnote>
  <w:endnote w:type="continuationSeparator" w:id="0">
    <w:p w14:paraId="4C960EA6" w14:textId="77777777" w:rsidR="00D523C9" w:rsidRDefault="00D523C9" w:rsidP="0069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566876" w14:textId="77777777" w:rsidR="00E32A81" w:rsidRPr="00AA31D2" w:rsidRDefault="00E32A81">
    <w:pPr>
      <w:pStyle w:val="a5"/>
      <w:jc w:val="center"/>
      <w:rPr>
        <w:color w:val="000000" w:themeColor="text1"/>
      </w:rPr>
    </w:pPr>
    <w:r w:rsidRPr="00AA31D2">
      <w:rPr>
        <w:color w:val="000000" w:themeColor="text1"/>
      </w:rPr>
      <w:t xml:space="preserve">Página </w:t>
    </w:r>
    <w:r w:rsidRPr="00AA31D2">
      <w:rPr>
        <w:color w:val="000000" w:themeColor="text1"/>
      </w:rPr>
      <w:fldChar w:fldCharType="begin"/>
    </w:r>
    <w:r w:rsidRPr="00AA31D2">
      <w:rPr>
        <w:color w:val="000000" w:themeColor="text1"/>
      </w:rPr>
      <w:instrText>PAGE  \* Arabic  \* MERGEFORMAT</w:instrText>
    </w:r>
    <w:r w:rsidRPr="00AA31D2">
      <w:rPr>
        <w:color w:val="000000" w:themeColor="text1"/>
      </w:rPr>
      <w:fldChar w:fldCharType="separate"/>
    </w:r>
    <w:r w:rsidR="00A93C5E">
      <w:rPr>
        <w:noProof/>
        <w:color w:val="000000" w:themeColor="text1"/>
      </w:rPr>
      <w:t>3</w:t>
    </w:r>
    <w:r w:rsidRPr="00AA31D2">
      <w:rPr>
        <w:color w:val="000000" w:themeColor="text1"/>
      </w:rPr>
      <w:fldChar w:fldCharType="end"/>
    </w:r>
    <w:r w:rsidRPr="00AA31D2">
      <w:rPr>
        <w:color w:val="000000" w:themeColor="text1"/>
      </w:rPr>
      <w:t xml:space="preserve"> de </w:t>
    </w:r>
    <w:r w:rsidRPr="00AA31D2">
      <w:rPr>
        <w:color w:val="000000" w:themeColor="text1"/>
      </w:rPr>
      <w:fldChar w:fldCharType="begin"/>
    </w:r>
    <w:r w:rsidRPr="00AA31D2">
      <w:rPr>
        <w:color w:val="000000" w:themeColor="text1"/>
      </w:rPr>
      <w:instrText>NUMPAGES  \* Arabic  \* MERGEFORMAT</w:instrText>
    </w:r>
    <w:r w:rsidRPr="00AA31D2">
      <w:rPr>
        <w:color w:val="000000" w:themeColor="text1"/>
      </w:rPr>
      <w:fldChar w:fldCharType="separate"/>
    </w:r>
    <w:r w:rsidR="00A93C5E">
      <w:rPr>
        <w:noProof/>
        <w:color w:val="000000" w:themeColor="text1"/>
      </w:rPr>
      <w:t>4</w:t>
    </w:r>
    <w:r w:rsidRPr="00AA31D2">
      <w:rPr>
        <w:color w:val="000000" w:themeColor="text1"/>
      </w:rPr>
      <w:fldChar w:fldCharType="end"/>
    </w:r>
  </w:p>
  <w:p w14:paraId="54853404" w14:textId="77777777" w:rsidR="00E32A81" w:rsidRDefault="00E32A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F5E3B4" w14:textId="77777777" w:rsidR="00D523C9" w:rsidRDefault="00D523C9" w:rsidP="006976B3">
      <w:r>
        <w:separator/>
      </w:r>
    </w:p>
  </w:footnote>
  <w:footnote w:type="continuationSeparator" w:id="0">
    <w:p w14:paraId="13A34EE0" w14:textId="77777777" w:rsidR="00D523C9" w:rsidRDefault="00D523C9" w:rsidP="006976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8CBF6" w14:textId="6EB0E282" w:rsidR="00E32A81" w:rsidRPr="00AA31D2" w:rsidRDefault="00E32A81">
    <w:pPr>
      <w:pStyle w:val="a3"/>
      <w:rPr>
        <w:b/>
        <w:bCs/>
        <w:i/>
        <w:iCs/>
      </w:rPr>
    </w:pPr>
    <w:r w:rsidRPr="00AA31D2">
      <w:rPr>
        <w:i/>
        <w:iCs/>
        <w:noProof/>
        <w:color w:val="4472C4" w:themeColor="accent1"/>
        <w:lang w:val="en-US" w:eastAsia="ja-JP"/>
      </w:rPr>
      <w:drawing>
        <wp:anchor distT="0" distB="0" distL="114300" distR="114300" simplePos="0" relativeHeight="251659264" behindDoc="0" locked="0" layoutInCell="1" allowOverlap="1" wp14:anchorId="641024F7" wp14:editId="2F5D1C00">
          <wp:simplePos x="0" y="0"/>
          <wp:positionH relativeFrom="column">
            <wp:posOffset>4678240</wp:posOffset>
          </wp:positionH>
          <wp:positionV relativeFrom="paragraph">
            <wp:posOffset>-174625</wp:posOffset>
          </wp:positionV>
          <wp:extent cx="1471270" cy="1212574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270" cy="12125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31D2">
      <w:rPr>
        <w:b/>
        <w:bCs/>
        <w:i/>
        <w:iCs/>
      </w:rPr>
      <w:t>Asociación de Padres y Amigos de Personas con Discapacidad</w:t>
    </w:r>
  </w:p>
  <w:p w14:paraId="00B52AA5" w14:textId="3B235C4C" w:rsidR="00E32A81" w:rsidRPr="00AA31D2" w:rsidRDefault="00E32A81">
    <w:pPr>
      <w:pStyle w:val="a3"/>
      <w:rPr>
        <w:b/>
        <w:bCs/>
        <w:i/>
        <w:iCs/>
      </w:rPr>
    </w:pPr>
    <w:r w:rsidRPr="00AA31D2">
      <w:rPr>
        <w:b/>
        <w:bCs/>
        <w:i/>
        <w:iCs/>
      </w:rPr>
      <w:t>Santiago Atitlán, Sololá, -ADISA-</w:t>
    </w:r>
  </w:p>
  <w:p w14:paraId="5698B117" w14:textId="66E46DEA" w:rsidR="00E32A81" w:rsidRPr="00AA31D2" w:rsidRDefault="00E32A81">
    <w:pPr>
      <w:pStyle w:val="a3"/>
      <w:rPr>
        <w:i/>
        <w:iCs/>
        <w:color w:val="000000" w:themeColor="text1"/>
        <w:lang w:val="en-US"/>
      </w:rPr>
    </w:pPr>
    <w:r w:rsidRPr="00AA31D2">
      <w:rPr>
        <w:i/>
        <w:iCs/>
        <w:lang w:val="en-US"/>
      </w:rPr>
      <w:t>Email</w:t>
    </w:r>
    <w:r w:rsidRPr="00AA31D2">
      <w:rPr>
        <w:i/>
        <w:iCs/>
        <w:color w:val="000000" w:themeColor="text1"/>
        <w:lang w:val="en-US"/>
      </w:rPr>
      <w:t xml:space="preserve">: </w:t>
    </w:r>
    <w:hyperlink r:id="rId2" w:history="1">
      <w:r w:rsidRPr="00AA31D2">
        <w:rPr>
          <w:rStyle w:val="af0"/>
          <w:i/>
          <w:iCs/>
          <w:color w:val="000000" w:themeColor="text1"/>
          <w:u w:val="none"/>
          <w:lang w:val="en-US"/>
        </w:rPr>
        <w:t>adisasantiago16@yahoo.es</w:t>
      </w:r>
    </w:hyperlink>
  </w:p>
  <w:p w14:paraId="74F81AEA" w14:textId="040681CB" w:rsidR="00E32A81" w:rsidRPr="00AA31D2" w:rsidRDefault="00E32A81">
    <w:pPr>
      <w:pStyle w:val="a3"/>
      <w:rPr>
        <w:i/>
        <w:iCs/>
        <w:color w:val="000000" w:themeColor="text1"/>
        <w:lang w:val="en-US"/>
      </w:rPr>
    </w:pPr>
    <w:r w:rsidRPr="00AA31D2">
      <w:rPr>
        <w:i/>
        <w:iCs/>
        <w:color w:val="000000" w:themeColor="text1"/>
        <w:lang w:val="en-US"/>
      </w:rPr>
      <w:t xml:space="preserve">Web: </w:t>
    </w:r>
    <w:hyperlink r:id="rId3" w:history="1">
      <w:r w:rsidRPr="00AA31D2">
        <w:rPr>
          <w:rStyle w:val="af0"/>
          <w:i/>
          <w:iCs/>
          <w:color w:val="000000" w:themeColor="text1"/>
          <w:u w:val="none"/>
          <w:lang w:val="en-US"/>
        </w:rPr>
        <w:t>www.adisagt.org</w:t>
      </w:r>
    </w:hyperlink>
  </w:p>
  <w:p w14:paraId="0ED5E731" w14:textId="0EC5B4B6" w:rsidR="00E32A81" w:rsidRPr="00AA31D2" w:rsidRDefault="00E32A81">
    <w:pPr>
      <w:pStyle w:val="a3"/>
      <w:rPr>
        <w:i/>
        <w:iCs/>
        <w:lang w:val="en-US"/>
      </w:rPr>
    </w:pPr>
    <w:r w:rsidRPr="00AA31D2">
      <w:rPr>
        <w:i/>
        <w:iCs/>
        <w:lang w:val="en-US"/>
      </w:rPr>
      <w:t>Tel: (+502) 7721-7919</w:t>
    </w:r>
  </w:p>
  <w:p w14:paraId="5CE2C68F" w14:textId="3B94ACAB" w:rsidR="00E32A81" w:rsidRPr="003233D4" w:rsidRDefault="00E32A81">
    <w:pPr>
      <w:pStyle w:val="a3"/>
      <w:rPr>
        <w:lang w:val="en-US"/>
      </w:rPr>
    </w:pPr>
    <w:r>
      <w:rPr>
        <w:noProof/>
        <w:lang w:val="en-US"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B0E088" wp14:editId="51555FFB">
              <wp:simplePos x="0" y="0"/>
              <wp:positionH relativeFrom="column">
                <wp:posOffset>-10853</wp:posOffset>
              </wp:positionH>
              <wp:positionV relativeFrom="paragraph">
                <wp:posOffset>73025</wp:posOffset>
              </wp:positionV>
              <wp:extent cx="6042991" cy="0"/>
              <wp:effectExtent l="0" t="0" r="15240" b="1270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42991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B36A4C3" id="Conector recto 3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5.75pt" to="47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" strokecolor="black [3213]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E4A28"/>
    <w:multiLevelType w:val="hybridMultilevel"/>
    <w:tmpl w:val="56D244A6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5449B"/>
    <w:multiLevelType w:val="hybridMultilevel"/>
    <w:tmpl w:val="64A0D552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D4022"/>
    <w:multiLevelType w:val="multilevel"/>
    <w:tmpl w:val="2B1C1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3FB5173"/>
    <w:multiLevelType w:val="hybridMultilevel"/>
    <w:tmpl w:val="D710FECE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8F6F03"/>
    <w:multiLevelType w:val="hybridMultilevel"/>
    <w:tmpl w:val="15A0ECC6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B06FBB"/>
    <w:multiLevelType w:val="hybridMultilevel"/>
    <w:tmpl w:val="1DEE7C72"/>
    <w:lvl w:ilvl="0" w:tplc="999C96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84063"/>
    <w:multiLevelType w:val="hybridMultilevel"/>
    <w:tmpl w:val="A2BEC04A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6A2327"/>
    <w:multiLevelType w:val="multilevel"/>
    <w:tmpl w:val="9CA25DE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E509F8"/>
    <w:multiLevelType w:val="hybridMultilevel"/>
    <w:tmpl w:val="565438B6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58256D0"/>
    <w:multiLevelType w:val="hybridMultilevel"/>
    <w:tmpl w:val="3D6489C6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C024DA"/>
    <w:multiLevelType w:val="hybridMultilevel"/>
    <w:tmpl w:val="EE8C2972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0F4771"/>
    <w:multiLevelType w:val="hybridMultilevel"/>
    <w:tmpl w:val="D58AB990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3D73FE"/>
    <w:multiLevelType w:val="hybridMultilevel"/>
    <w:tmpl w:val="2532693C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AE7E49"/>
    <w:multiLevelType w:val="hybridMultilevel"/>
    <w:tmpl w:val="08C26FB8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A90911"/>
    <w:multiLevelType w:val="hybridMultilevel"/>
    <w:tmpl w:val="1EC00D52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140C3"/>
    <w:multiLevelType w:val="multilevel"/>
    <w:tmpl w:val="86AE5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40A3EEB"/>
    <w:multiLevelType w:val="hybridMultilevel"/>
    <w:tmpl w:val="F974596A"/>
    <w:lvl w:ilvl="0" w:tplc="0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47306E3"/>
    <w:multiLevelType w:val="hybridMultilevel"/>
    <w:tmpl w:val="E7623608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737A87"/>
    <w:multiLevelType w:val="hybridMultilevel"/>
    <w:tmpl w:val="B31CC37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5379DD"/>
    <w:multiLevelType w:val="hybridMultilevel"/>
    <w:tmpl w:val="556A5D98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D96334"/>
    <w:multiLevelType w:val="hybridMultilevel"/>
    <w:tmpl w:val="2532693C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D50600"/>
    <w:multiLevelType w:val="hybridMultilevel"/>
    <w:tmpl w:val="CB4812F8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9225AC"/>
    <w:multiLevelType w:val="hybridMultilevel"/>
    <w:tmpl w:val="8B3C086C"/>
    <w:lvl w:ilvl="0" w:tplc="8E56E37E">
      <w:start w:val="1"/>
      <w:numFmt w:val="decimal"/>
      <w:lvlText w:val="%1."/>
      <w:lvlJc w:val="left"/>
      <w:pPr>
        <w:ind w:left="720" w:hanging="360"/>
      </w:pPr>
      <w:rPr>
        <w:rFonts w:ascii="Helvetica" w:eastAsia="Times New Roman" w:hAnsi="Helvetica" w:cs="Times New Roman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987C27"/>
    <w:multiLevelType w:val="hybridMultilevel"/>
    <w:tmpl w:val="91B8A312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BB57AA"/>
    <w:multiLevelType w:val="multilevel"/>
    <w:tmpl w:val="D7242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6495991"/>
    <w:multiLevelType w:val="hybridMultilevel"/>
    <w:tmpl w:val="9944716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AB5009"/>
    <w:multiLevelType w:val="hybridMultilevel"/>
    <w:tmpl w:val="77B4D950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CD4591"/>
    <w:multiLevelType w:val="hybridMultilevel"/>
    <w:tmpl w:val="FA981E7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214F18"/>
    <w:multiLevelType w:val="hybridMultilevel"/>
    <w:tmpl w:val="DB469334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61404A"/>
    <w:multiLevelType w:val="hybridMultilevel"/>
    <w:tmpl w:val="975E7D24"/>
    <w:lvl w:ilvl="0" w:tplc="C3E0F7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422EA6"/>
    <w:multiLevelType w:val="hybridMultilevel"/>
    <w:tmpl w:val="355A23E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C3169F"/>
    <w:multiLevelType w:val="hybridMultilevel"/>
    <w:tmpl w:val="04DE0C00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5975EC"/>
    <w:multiLevelType w:val="hybridMultilevel"/>
    <w:tmpl w:val="7598BD04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D80678"/>
    <w:multiLevelType w:val="hybridMultilevel"/>
    <w:tmpl w:val="D6FE57BE"/>
    <w:lvl w:ilvl="0" w:tplc="0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60F31C62"/>
    <w:multiLevelType w:val="multilevel"/>
    <w:tmpl w:val="21623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19F5461"/>
    <w:multiLevelType w:val="hybridMultilevel"/>
    <w:tmpl w:val="09A08DA8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C050E2"/>
    <w:multiLevelType w:val="hybridMultilevel"/>
    <w:tmpl w:val="718EBA62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EA6D16"/>
    <w:multiLevelType w:val="hybridMultilevel"/>
    <w:tmpl w:val="6D468484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B62E10"/>
    <w:multiLevelType w:val="hybridMultilevel"/>
    <w:tmpl w:val="556A5D98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F113A4"/>
    <w:multiLevelType w:val="hybridMultilevel"/>
    <w:tmpl w:val="767E3918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9C420C"/>
    <w:multiLevelType w:val="hybridMultilevel"/>
    <w:tmpl w:val="31829A3C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322065"/>
    <w:multiLevelType w:val="hybridMultilevel"/>
    <w:tmpl w:val="0582BAB2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033B5D"/>
    <w:multiLevelType w:val="hybridMultilevel"/>
    <w:tmpl w:val="49B060AA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BE2F3F"/>
    <w:multiLevelType w:val="multilevel"/>
    <w:tmpl w:val="825A25D8"/>
    <w:lvl w:ilvl="0">
      <w:start w:val="1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74665023"/>
    <w:multiLevelType w:val="multilevel"/>
    <w:tmpl w:val="4E989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54E76D2"/>
    <w:multiLevelType w:val="hybridMultilevel"/>
    <w:tmpl w:val="2BBA0010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533C66"/>
    <w:multiLevelType w:val="hybridMultilevel"/>
    <w:tmpl w:val="C24C53A8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10185D"/>
    <w:multiLevelType w:val="hybridMultilevel"/>
    <w:tmpl w:val="BBA4053E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13766B"/>
    <w:multiLevelType w:val="hybridMultilevel"/>
    <w:tmpl w:val="43E40224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41"/>
  </w:num>
  <w:num w:numId="3">
    <w:abstractNumId w:val="13"/>
  </w:num>
  <w:num w:numId="4">
    <w:abstractNumId w:val="20"/>
  </w:num>
  <w:num w:numId="5">
    <w:abstractNumId w:val="12"/>
  </w:num>
  <w:num w:numId="6">
    <w:abstractNumId w:val="0"/>
  </w:num>
  <w:num w:numId="7">
    <w:abstractNumId w:val="17"/>
  </w:num>
  <w:num w:numId="8">
    <w:abstractNumId w:val="39"/>
  </w:num>
  <w:num w:numId="9">
    <w:abstractNumId w:val="42"/>
  </w:num>
  <w:num w:numId="10">
    <w:abstractNumId w:val="40"/>
  </w:num>
  <w:num w:numId="11">
    <w:abstractNumId w:val="47"/>
  </w:num>
  <w:num w:numId="12">
    <w:abstractNumId w:val="26"/>
  </w:num>
  <w:num w:numId="13">
    <w:abstractNumId w:val="14"/>
  </w:num>
  <w:num w:numId="14">
    <w:abstractNumId w:val="37"/>
  </w:num>
  <w:num w:numId="15">
    <w:abstractNumId w:val="23"/>
  </w:num>
  <w:num w:numId="16">
    <w:abstractNumId w:val="6"/>
  </w:num>
  <w:num w:numId="17">
    <w:abstractNumId w:val="48"/>
  </w:num>
  <w:num w:numId="18">
    <w:abstractNumId w:val="28"/>
  </w:num>
  <w:num w:numId="19">
    <w:abstractNumId w:val="35"/>
  </w:num>
  <w:num w:numId="20">
    <w:abstractNumId w:val="19"/>
  </w:num>
  <w:num w:numId="21">
    <w:abstractNumId w:val="38"/>
  </w:num>
  <w:num w:numId="22">
    <w:abstractNumId w:val="46"/>
  </w:num>
  <w:num w:numId="23">
    <w:abstractNumId w:val="36"/>
  </w:num>
  <w:num w:numId="24">
    <w:abstractNumId w:val="4"/>
  </w:num>
  <w:num w:numId="25">
    <w:abstractNumId w:val="31"/>
  </w:num>
  <w:num w:numId="26">
    <w:abstractNumId w:val="45"/>
  </w:num>
  <w:num w:numId="27">
    <w:abstractNumId w:val="9"/>
  </w:num>
  <w:num w:numId="28">
    <w:abstractNumId w:val="21"/>
  </w:num>
  <w:num w:numId="29">
    <w:abstractNumId w:val="3"/>
  </w:num>
  <w:num w:numId="30">
    <w:abstractNumId w:val="10"/>
  </w:num>
  <w:num w:numId="31">
    <w:abstractNumId w:val="32"/>
  </w:num>
  <w:num w:numId="32">
    <w:abstractNumId w:val="1"/>
  </w:num>
  <w:num w:numId="33">
    <w:abstractNumId w:val="7"/>
  </w:num>
  <w:num w:numId="34">
    <w:abstractNumId w:val="11"/>
  </w:num>
  <w:num w:numId="35">
    <w:abstractNumId w:val="2"/>
  </w:num>
  <w:num w:numId="36">
    <w:abstractNumId w:val="15"/>
  </w:num>
  <w:num w:numId="37">
    <w:abstractNumId w:val="44"/>
  </w:num>
  <w:num w:numId="38">
    <w:abstractNumId w:val="34"/>
  </w:num>
  <w:num w:numId="39">
    <w:abstractNumId w:val="24"/>
  </w:num>
  <w:num w:numId="40">
    <w:abstractNumId w:val="30"/>
  </w:num>
  <w:num w:numId="41">
    <w:abstractNumId w:val="33"/>
  </w:num>
  <w:num w:numId="42">
    <w:abstractNumId w:val="16"/>
  </w:num>
  <w:num w:numId="43">
    <w:abstractNumId w:val="27"/>
  </w:num>
  <w:num w:numId="44">
    <w:abstractNumId w:val="25"/>
  </w:num>
  <w:num w:numId="45">
    <w:abstractNumId w:val="18"/>
  </w:num>
  <w:num w:numId="46">
    <w:abstractNumId w:val="5"/>
  </w:num>
  <w:num w:numId="47">
    <w:abstractNumId w:val="8"/>
  </w:num>
  <w:num w:numId="48">
    <w:abstractNumId w:val="22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08"/>
  <w:hyphenationZone w:val="425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6B3"/>
    <w:rsid w:val="00004CA4"/>
    <w:rsid w:val="00007BF4"/>
    <w:rsid w:val="00012CF1"/>
    <w:rsid w:val="00014625"/>
    <w:rsid w:val="00024849"/>
    <w:rsid w:val="00056F77"/>
    <w:rsid w:val="00076FE2"/>
    <w:rsid w:val="00084E54"/>
    <w:rsid w:val="00094371"/>
    <w:rsid w:val="00094EEE"/>
    <w:rsid w:val="000E4F52"/>
    <w:rsid w:val="00115837"/>
    <w:rsid w:val="00116E37"/>
    <w:rsid w:val="00125CC7"/>
    <w:rsid w:val="00181458"/>
    <w:rsid w:val="00190381"/>
    <w:rsid w:val="00190B4D"/>
    <w:rsid w:val="00195EC5"/>
    <w:rsid w:val="00197F0E"/>
    <w:rsid w:val="001B4E27"/>
    <w:rsid w:val="001B6C95"/>
    <w:rsid w:val="001D5B20"/>
    <w:rsid w:val="001F54FF"/>
    <w:rsid w:val="00201795"/>
    <w:rsid w:val="00241098"/>
    <w:rsid w:val="00246197"/>
    <w:rsid w:val="00246445"/>
    <w:rsid w:val="00267D41"/>
    <w:rsid w:val="0028575E"/>
    <w:rsid w:val="002A3DD6"/>
    <w:rsid w:val="002A62CB"/>
    <w:rsid w:val="002B5AC4"/>
    <w:rsid w:val="002B60B6"/>
    <w:rsid w:val="002C4BC6"/>
    <w:rsid w:val="002F054E"/>
    <w:rsid w:val="00303733"/>
    <w:rsid w:val="003219C3"/>
    <w:rsid w:val="00322885"/>
    <w:rsid w:val="003233D4"/>
    <w:rsid w:val="003503B1"/>
    <w:rsid w:val="003702CC"/>
    <w:rsid w:val="00381649"/>
    <w:rsid w:val="003B6CBF"/>
    <w:rsid w:val="003D0DDC"/>
    <w:rsid w:val="003D74C6"/>
    <w:rsid w:val="003E3E58"/>
    <w:rsid w:val="00445B83"/>
    <w:rsid w:val="00454FE8"/>
    <w:rsid w:val="00475C80"/>
    <w:rsid w:val="00480FDF"/>
    <w:rsid w:val="00497597"/>
    <w:rsid w:val="004B046F"/>
    <w:rsid w:val="004B33AE"/>
    <w:rsid w:val="004F2533"/>
    <w:rsid w:val="00512832"/>
    <w:rsid w:val="00542055"/>
    <w:rsid w:val="00543A75"/>
    <w:rsid w:val="0055632D"/>
    <w:rsid w:val="00564BE2"/>
    <w:rsid w:val="00566220"/>
    <w:rsid w:val="00571786"/>
    <w:rsid w:val="00575EF4"/>
    <w:rsid w:val="00582AEE"/>
    <w:rsid w:val="005A2059"/>
    <w:rsid w:val="005A4FE5"/>
    <w:rsid w:val="005D45A2"/>
    <w:rsid w:val="005E139D"/>
    <w:rsid w:val="005F4330"/>
    <w:rsid w:val="005F5B77"/>
    <w:rsid w:val="0061297A"/>
    <w:rsid w:val="0061419A"/>
    <w:rsid w:val="00617F4B"/>
    <w:rsid w:val="00621981"/>
    <w:rsid w:val="00622061"/>
    <w:rsid w:val="00634164"/>
    <w:rsid w:val="0064025B"/>
    <w:rsid w:val="00654339"/>
    <w:rsid w:val="00657227"/>
    <w:rsid w:val="00661FA3"/>
    <w:rsid w:val="006729EE"/>
    <w:rsid w:val="00673981"/>
    <w:rsid w:val="00674FB2"/>
    <w:rsid w:val="006976B3"/>
    <w:rsid w:val="006A68EC"/>
    <w:rsid w:val="006B5C26"/>
    <w:rsid w:val="006B5D5E"/>
    <w:rsid w:val="006D3C1D"/>
    <w:rsid w:val="006E6A19"/>
    <w:rsid w:val="00701E1C"/>
    <w:rsid w:val="007045FD"/>
    <w:rsid w:val="007129B0"/>
    <w:rsid w:val="00713818"/>
    <w:rsid w:val="00715E0F"/>
    <w:rsid w:val="0072076E"/>
    <w:rsid w:val="00775632"/>
    <w:rsid w:val="00780C74"/>
    <w:rsid w:val="00793C3F"/>
    <w:rsid w:val="007B5572"/>
    <w:rsid w:val="007C7091"/>
    <w:rsid w:val="007D1E26"/>
    <w:rsid w:val="007E7041"/>
    <w:rsid w:val="007F607F"/>
    <w:rsid w:val="0081274A"/>
    <w:rsid w:val="008136F0"/>
    <w:rsid w:val="00851826"/>
    <w:rsid w:val="00860D86"/>
    <w:rsid w:val="00864F90"/>
    <w:rsid w:val="008653E6"/>
    <w:rsid w:val="00876E81"/>
    <w:rsid w:val="00886CF7"/>
    <w:rsid w:val="008876D3"/>
    <w:rsid w:val="008A104E"/>
    <w:rsid w:val="008E0D5E"/>
    <w:rsid w:val="009007E4"/>
    <w:rsid w:val="009316E1"/>
    <w:rsid w:val="00934510"/>
    <w:rsid w:val="00956AE3"/>
    <w:rsid w:val="00963C6C"/>
    <w:rsid w:val="00982D5D"/>
    <w:rsid w:val="00990426"/>
    <w:rsid w:val="009970E1"/>
    <w:rsid w:val="009A6C9F"/>
    <w:rsid w:val="009F3C27"/>
    <w:rsid w:val="00A26B81"/>
    <w:rsid w:val="00A40932"/>
    <w:rsid w:val="00A41F83"/>
    <w:rsid w:val="00A657EE"/>
    <w:rsid w:val="00A67F39"/>
    <w:rsid w:val="00A84D5B"/>
    <w:rsid w:val="00A92F4F"/>
    <w:rsid w:val="00A93C5E"/>
    <w:rsid w:val="00A944F1"/>
    <w:rsid w:val="00AA31D2"/>
    <w:rsid w:val="00AA440F"/>
    <w:rsid w:val="00B00B2E"/>
    <w:rsid w:val="00B05552"/>
    <w:rsid w:val="00B2300E"/>
    <w:rsid w:val="00B47F78"/>
    <w:rsid w:val="00B72A99"/>
    <w:rsid w:val="00B77075"/>
    <w:rsid w:val="00B8424D"/>
    <w:rsid w:val="00BC3371"/>
    <w:rsid w:val="00BD5949"/>
    <w:rsid w:val="00BE5153"/>
    <w:rsid w:val="00C0300A"/>
    <w:rsid w:val="00C1306D"/>
    <w:rsid w:val="00C1367F"/>
    <w:rsid w:val="00C1702A"/>
    <w:rsid w:val="00C339BC"/>
    <w:rsid w:val="00C41BEC"/>
    <w:rsid w:val="00C4748D"/>
    <w:rsid w:val="00C51FBC"/>
    <w:rsid w:val="00C75440"/>
    <w:rsid w:val="00CA17A7"/>
    <w:rsid w:val="00CB3D8F"/>
    <w:rsid w:val="00CC0211"/>
    <w:rsid w:val="00CC13B2"/>
    <w:rsid w:val="00CC3053"/>
    <w:rsid w:val="00CD175F"/>
    <w:rsid w:val="00CF3F7C"/>
    <w:rsid w:val="00CF7582"/>
    <w:rsid w:val="00D20F22"/>
    <w:rsid w:val="00D45344"/>
    <w:rsid w:val="00D523C9"/>
    <w:rsid w:val="00D86642"/>
    <w:rsid w:val="00D92617"/>
    <w:rsid w:val="00DC1183"/>
    <w:rsid w:val="00DC751A"/>
    <w:rsid w:val="00DE3E1E"/>
    <w:rsid w:val="00DF5FBF"/>
    <w:rsid w:val="00E0022D"/>
    <w:rsid w:val="00E32A81"/>
    <w:rsid w:val="00E46D51"/>
    <w:rsid w:val="00E56E98"/>
    <w:rsid w:val="00E614AA"/>
    <w:rsid w:val="00E809F9"/>
    <w:rsid w:val="00EA3296"/>
    <w:rsid w:val="00EB6D70"/>
    <w:rsid w:val="00EC136A"/>
    <w:rsid w:val="00ED3F5C"/>
    <w:rsid w:val="00EF6905"/>
    <w:rsid w:val="00F1622D"/>
    <w:rsid w:val="00F50890"/>
    <w:rsid w:val="00F5150D"/>
    <w:rsid w:val="00F65487"/>
    <w:rsid w:val="00F725E7"/>
    <w:rsid w:val="00F90701"/>
    <w:rsid w:val="00FB4344"/>
    <w:rsid w:val="00FB4E3C"/>
    <w:rsid w:val="00FC13A0"/>
    <w:rsid w:val="00FC3B52"/>
    <w:rsid w:val="00FD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47515B3"/>
  <w15:chartTrackingRefBased/>
  <w15:docId w15:val="{29C932E6-BB6A-A14F-B911-011F35A63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s-ES"/>
    </w:rPr>
  </w:style>
  <w:style w:type="paragraph" w:styleId="1">
    <w:name w:val="heading 1"/>
    <w:basedOn w:val="a"/>
    <w:next w:val="a"/>
    <w:link w:val="10"/>
    <w:uiPriority w:val="9"/>
    <w:qFormat/>
    <w:rsid w:val="006976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976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76B3"/>
    <w:pPr>
      <w:tabs>
        <w:tab w:val="center" w:pos="4419"/>
        <w:tab w:val="right" w:pos="8838"/>
      </w:tabs>
    </w:pPr>
  </w:style>
  <w:style w:type="character" w:customStyle="1" w:styleId="a4">
    <w:name w:val="ヘッダー (文字)"/>
    <w:basedOn w:val="a0"/>
    <w:link w:val="a3"/>
    <w:uiPriority w:val="99"/>
    <w:rsid w:val="006976B3"/>
    <w:rPr>
      <w:lang w:val="es-ES"/>
    </w:rPr>
  </w:style>
  <w:style w:type="paragraph" w:styleId="a5">
    <w:name w:val="footer"/>
    <w:basedOn w:val="a"/>
    <w:link w:val="a6"/>
    <w:uiPriority w:val="99"/>
    <w:unhideWhenUsed/>
    <w:rsid w:val="006976B3"/>
    <w:pPr>
      <w:tabs>
        <w:tab w:val="center" w:pos="4419"/>
        <w:tab w:val="right" w:pos="8838"/>
      </w:tabs>
    </w:pPr>
  </w:style>
  <w:style w:type="character" w:customStyle="1" w:styleId="a6">
    <w:name w:val="フッター (文字)"/>
    <w:basedOn w:val="a0"/>
    <w:link w:val="a5"/>
    <w:uiPriority w:val="99"/>
    <w:rsid w:val="006976B3"/>
    <w:rPr>
      <w:lang w:val="es-ES"/>
    </w:rPr>
  </w:style>
  <w:style w:type="character" w:customStyle="1" w:styleId="10">
    <w:name w:val="見出し 1 (文字)"/>
    <w:basedOn w:val="a0"/>
    <w:link w:val="1"/>
    <w:uiPriority w:val="9"/>
    <w:rsid w:val="006976B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customStyle="1" w:styleId="20">
    <w:name w:val="見出し 2 (文字)"/>
    <w:basedOn w:val="a0"/>
    <w:link w:val="2"/>
    <w:uiPriority w:val="9"/>
    <w:rsid w:val="006976B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paragraph" w:styleId="a7">
    <w:name w:val="List Paragraph"/>
    <w:basedOn w:val="a"/>
    <w:uiPriority w:val="34"/>
    <w:qFormat/>
    <w:rsid w:val="006976B3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480FD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80FDF"/>
    <w:rPr>
      <w:sz w:val="20"/>
      <w:szCs w:val="20"/>
    </w:rPr>
  </w:style>
  <w:style w:type="character" w:customStyle="1" w:styleId="aa">
    <w:name w:val="コメント文字列 (文字)"/>
    <w:basedOn w:val="a0"/>
    <w:link w:val="a9"/>
    <w:uiPriority w:val="99"/>
    <w:semiHidden/>
    <w:rsid w:val="00480FDF"/>
    <w:rPr>
      <w:sz w:val="20"/>
      <w:szCs w:val="20"/>
      <w:lang w:val="es-ES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80FDF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480FDF"/>
    <w:rPr>
      <w:b/>
      <w:bCs/>
      <w:sz w:val="20"/>
      <w:szCs w:val="20"/>
      <w:lang w:val="es-ES"/>
    </w:rPr>
  </w:style>
  <w:style w:type="paragraph" w:styleId="ad">
    <w:name w:val="Balloon Text"/>
    <w:basedOn w:val="a"/>
    <w:link w:val="ae"/>
    <w:uiPriority w:val="99"/>
    <w:semiHidden/>
    <w:unhideWhenUsed/>
    <w:rsid w:val="00480FDF"/>
    <w:rPr>
      <w:rFonts w:ascii="Times New Roman" w:hAnsi="Times New Roman" w:cs="Times New Roman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480FDF"/>
    <w:rPr>
      <w:rFonts w:ascii="Times New Roman" w:hAnsi="Times New Roman" w:cs="Times New Roman"/>
      <w:sz w:val="18"/>
      <w:szCs w:val="18"/>
      <w:lang w:val="es-ES"/>
    </w:rPr>
  </w:style>
  <w:style w:type="paragraph" w:styleId="af">
    <w:name w:val="TOC Heading"/>
    <w:basedOn w:val="1"/>
    <w:next w:val="a"/>
    <w:uiPriority w:val="39"/>
    <w:unhideWhenUsed/>
    <w:qFormat/>
    <w:rsid w:val="00F1622D"/>
    <w:pPr>
      <w:spacing w:before="480" w:line="276" w:lineRule="auto"/>
      <w:outlineLvl w:val="9"/>
    </w:pPr>
    <w:rPr>
      <w:b/>
      <w:bCs/>
      <w:sz w:val="28"/>
      <w:szCs w:val="28"/>
      <w:lang w:val="es-GT" w:eastAsia="es-ES_tradnl"/>
    </w:rPr>
  </w:style>
  <w:style w:type="paragraph" w:styleId="21">
    <w:name w:val="toc 2"/>
    <w:basedOn w:val="a"/>
    <w:next w:val="a"/>
    <w:autoRedefine/>
    <w:uiPriority w:val="39"/>
    <w:unhideWhenUsed/>
    <w:rsid w:val="00F1622D"/>
    <w:pPr>
      <w:spacing w:before="120"/>
      <w:ind w:left="240"/>
    </w:pPr>
    <w:rPr>
      <w:b/>
      <w:bCs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F1622D"/>
    <w:pPr>
      <w:spacing w:before="120"/>
    </w:pPr>
    <w:rPr>
      <w:b/>
      <w:bCs/>
      <w:i/>
      <w:iCs/>
    </w:rPr>
  </w:style>
  <w:style w:type="paragraph" w:styleId="3">
    <w:name w:val="toc 3"/>
    <w:basedOn w:val="a"/>
    <w:next w:val="a"/>
    <w:autoRedefine/>
    <w:uiPriority w:val="39"/>
    <w:unhideWhenUsed/>
    <w:rsid w:val="00F1622D"/>
    <w:pPr>
      <w:ind w:left="480"/>
    </w:pPr>
    <w:rPr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F1622D"/>
    <w:pPr>
      <w:ind w:left="72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F1622D"/>
    <w:pPr>
      <w:ind w:left="9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F1622D"/>
    <w:pPr>
      <w:ind w:left="12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F1622D"/>
    <w:pPr>
      <w:ind w:left="144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F1622D"/>
    <w:pPr>
      <w:ind w:left="168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F1622D"/>
    <w:pPr>
      <w:ind w:left="1920"/>
    </w:pPr>
    <w:rPr>
      <w:sz w:val="20"/>
      <w:szCs w:val="20"/>
    </w:rPr>
  </w:style>
  <w:style w:type="character" w:styleId="af0">
    <w:name w:val="Hyperlink"/>
    <w:basedOn w:val="a0"/>
    <w:uiPriority w:val="99"/>
    <w:unhideWhenUsed/>
    <w:rsid w:val="00F1622D"/>
    <w:rPr>
      <w:color w:val="0563C1" w:themeColor="hyperlink"/>
      <w:u w:val="single"/>
    </w:rPr>
  </w:style>
  <w:style w:type="table" w:styleId="af1">
    <w:name w:val="Table Grid"/>
    <w:basedOn w:val="a1"/>
    <w:uiPriority w:val="39"/>
    <w:rsid w:val="00EA3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 Spacing"/>
    <w:link w:val="af3"/>
    <w:uiPriority w:val="1"/>
    <w:qFormat/>
    <w:rsid w:val="00E614AA"/>
    <w:rPr>
      <w:sz w:val="22"/>
      <w:szCs w:val="22"/>
      <w:lang w:val="en-US" w:eastAsia="zh-CN"/>
    </w:rPr>
  </w:style>
  <w:style w:type="character" w:customStyle="1" w:styleId="af3">
    <w:name w:val="行間詰め (文字)"/>
    <w:basedOn w:val="a0"/>
    <w:link w:val="af2"/>
    <w:uiPriority w:val="1"/>
    <w:rsid w:val="00E614AA"/>
    <w:rPr>
      <w:rFonts w:eastAsiaTheme="minorEastAsia"/>
      <w:sz w:val="22"/>
      <w:szCs w:val="22"/>
      <w:lang w:val="en-US" w:eastAsia="zh-CN"/>
    </w:rPr>
  </w:style>
  <w:style w:type="character" w:customStyle="1" w:styleId="UnresolvedMention">
    <w:name w:val="Unresolved Mention"/>
    <w:basedOn w:val="a0"/>
    <w:uiPriority w:val="99"/>
    <w:semiHidden/>
    <w:unhideWhenUsed/>
    <w:rsid w:val="003233D4"/>
    <w:rPr>
      <w:color w:val="605E5C"/>
      <w:shd w:val="clear" w:color="auto" w:fill="E1DFDD"/>
    </w:rPr>
  </w:style>
  <w:style w:type="paragraph" w:customStyle="1" w:styleId="font8">
    <w:name w:val="font_8"/>
    <w:basedOn w:val="a"/>
    <w:rsid w:val="008653E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GT" w:eastAsia="es-ES_tradnl"/>
    </w:rPr>
  </w:style>
  <w:style w:type="character" w:customStyle="1" w:styleId="wixguard">
    <w:name w:val="wixguard"/>
    <w:basedOn w:val="a0"/>
    <w:rsid w:val="008653E6"/>
  </w:style>
  <w:style w:type="paragraph" w:customStyle="1" w:styleId="font7">
    <w:name w:val="font_7"/>
    <w:basedOn w:val="a"/>
    <w:rsid w:val="008653E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GT" w:eastAsia="es-ES_tradnl"/>
    </w:rPr>
  </w:style>
  <w:style w:type="character" w:customStyle="1" w:styleId="apple-converted-space">
    <w:name w:val="apple-converted-space"/>
    <w:basedOn w:val="a0"/>
    <w:rsid w:val="008653E6"/>
  </w:style>
  <w:style w:type="character" w:customStyle="1" w:styleId="color11">
    <w:name w:val="color_11"/>
    <w:basedOn w:val="a0"/>
    <w:rsid w:val="008653E6"/>
  </w:style>
  <w:style w:type="character" w:customStyle="1" w:styleId="color15">
    <w:name w:val="color_15"/>
    <w:basedOn w:val="a0"/>
    <w:rsid w:val="008653E6"/>
  </w:style>
  <w:style w:type="paragraph" w:styleId="Web">
    <w:name w:val="Normal (Web)"/>
    <w:basedOn w:val="a"/>
    <w:uiPriority w:val="99"/>
    <w:semiHidden/>
    <w:unhideWhenUsed/>
    <w:rsid w:val="0081274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GT" w:eastAsia="es-ES_tradnl"/>
    </w:rPr>
  </w:style>
  <w:style w:type="paragraph" w:styleId="af4">
    <w:name w:val="footnote text"/>
    <w:basedOn w:val="a"/>
    <w:link w:val="af5"/>
    <w:uiPriority w:val="99"/>
    <w:semiHidden/>
    <w:unhideWhenUsed/>
    <w:rsid w:val="00F65487"/>
    <w:rPr>
      <w:sz w:val="20"/>
      <w:szCs w:val="20"/>
    </w:rPr>
  </w:style>
  <w:style w:type="character" w:customStyle="1" w:styleId="af5">
    <w:name w:val="脚注文字列 (文字)"/>
    <w:basedOn w:val="a0"/>
    <w:link w:val="af4"/>
    <w:uiPriority w:val="99"/>
    <w:semiHidden/>
    <w:rsid w:val="00F65487"/>
    <w:rPr>
      <w:sz w:val="20"/>
      <w:szCs w:val="20"/>
      <w:lang w:val="es-ES"/>
    </w:rPr>
  </w:style>
  <w:style w:type="character" w:styleId="af6">
    <w:name w:val="footnote reference"/>
    <w:basedOn w:val="a0"/>
    <w:uiPriority w:val="99"/>
    <w:semiHidden/>
    <w:unhideWhenUsed/>
    <w:rsid w:val="00F65487"/>
    <w:rPr>
      <w:vertAlign w:val="superscript"/>
    </w:rPr>
  </w:style>
  <w:style w:type="paragraph" w:customStyle="1" w:styleId="font2">
    <w:name w:val="font_2"/>
    <w:basedOn w:val="a"/>
    <w:rsid w:val="00956AE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GT" w:eastAsia="es-ES_tradnl"/>
    </w:rPr>
  </w:style>
  <w:style w:type="character" w:styleId="af7">
    <w:name w:val="FollowedHyperlink"/>
    <w:basedOn w:val="a0"/>
    <w:uiPriority w:val="99"/>
    <w:semiHidden/>
    <w:unhideWhenUsed/>
    <w:rsid w:val="005D45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6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6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77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25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430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94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9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8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66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7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00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34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2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disagt.org" TargetMode="External"/><Relationship Id="rId2" Type="http://schemas.openxmlformats.org/officeDocument/2006/relationships/hyperlink" Target="mailto:adisasantiago16@yahoo.es" TargetMode="External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C5D5EA83E9ABD4DB9BDD5210757C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3DB81-BC1D-1F4C-8E0C-C2779104A9CE}"/>
      </w:docPartPr>
      <w:docPartBody>
        <w:p w:rsidR="006348F7" w:rsidRDefault="006348F7" w:rsidP="006348F7">
          <w:pPr>
            <w:pStyle w:val="AC5D5EA83E9ABD4DB9BDD5210757CAB6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[Título del documento]</w:t>
          </w:r>
        </w:p>
      </w:docPartBody>
    </w:docPart>
    <w:docPart>
      <w:docPartPr>
        <w:name w:val="C7AEC04CA0048D40BCC68B8940EC9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1D4B7-ACE0-EC46-9267-0CF618F1F797}"/>
      </w:docPartPr>
      <w:docPartBody>
        <w:p w:rsidR="006348F7" w:rsidRDefault="006348F7" w:rsidP="006348F7">
          <w:pPr>
            <w:pStyle w:val="C7AEC04CA0048D40BCC68B8940EC9935"/>
          </w:pPr>
          <w:r>
            <w:rPr>
              <w:color w:val="5B9BD5" w:themeColor="accent1"/>
              <w:sz w:val="28"/>
              <w:szCs w:val="28"/>
            </w:rPr>
            <w:t>[Subtítulo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8F7"/>
    <w:rsid w:val="000D19F1"/>
    <w:rsid w:val="001B6366"/>
    <w:rsid w:val="00296C0E"/>
    <w:rsid w:val="00615D72"/>
    <w:rsid w:val="006348F7"/>
    <w:rsid w:val="00940F9F"/>
    <w:rsid w:val="00B64520"/>
    <w:rsid w:val="00C72883"/>
    <w:rsid w:val="00D72AB2"/>
    <w:rsid w:val="00E91D8D"/>
    <w:rsid w:val="00F8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GT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C5D5EA83E9ABD4DB9BDD5210757CAB6">
    <w:name w:val="AC5D5EA83E9ABD4DB9BDD5210757CAB6"/>
    <w:rsid w:val="006348F7"/>
  </w:style>
  <w:style w:type="paragraph" w:customStyle="1" w:styleId="C7AEC04CA0048D40BCC68B8940EC9935">
    <w:name w:val="C7AEC04CA0048D40BCC68B8940EC9935"/>
    <w:rsid w:val="006348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2020-08-13T00:00:00</PublishDate>
  <Abstract/>
  <CompanyAddress>OCTUBRE 2020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3009F97-0FD8-4D61-A6E0-E205C9EF7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523</Words>
  <Characters>2986</Characters>
  <Application>Microsoft Office Word</Application>
  <DocSecurity>0</DocSecurity>
  <Lines>24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SEGUNDA entrega de KITS DE ALIMENTOS</vt:lpstr>
      <vt:lpstr>SEGUNDA entrega de KITS DE ALIMENTOS</vt:lpstr>
    </vt:vector>
  </TitlesOfParts>
  <Company>ASOCIACIÓN DE PADRES Y AMIGOS DE PERSONAS CON DISCAPACIDAD DE SANTIAGO ATITLÁN                 -ADISA-</Company>
  <LinksUpToDate>false</LinksUpToDate>
  <CharactersWithSpaces>3502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SEGUNDA entrega de KITS DE ALIMENTOS</dc:title>
  <dc:subject>Financiado por RECOM</dc:subject>
  <dc:creator>Francisco Sojuel Navichoc</dc:creator>
  <cp:keywords/>
  <dc:description/>
  <cp:lastModifiedBy>kobayashi munehiro</cp:lastModifiedBy>
  <cp:revision>2</cp:revision>
  <dcterms:created xsi:type="dcterms:W3CDTF">2020-10-11T12:21:00Z</dcterms:created>
  <dcterms:modified xsi:type="dcterms:W3CDTF">2020-10-11T12:21:00Z</dcterms:modified>
</cp:coreProperties>
</file>